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516"/>
        <w:tblW w:w="9889" w:type="dxa"/>
        <w:tblLook w:val="01E0" w:firstRow="1" w:lastRow="1" w:firstColumn="1" w:lastColumn="1" w:noHBand="0" w:noVBand="0"/>
      </w:tblPr>
      <w:tblGrid>
        <w:gridCol w:w="4275"/>
        <w:gridCol w:w="5614"/>
      </w:tblGrid>
      <w:tr w:rsidR="00D2747F" w:rsidTr="00C548BB">
        <w:tc>
          <w:tcPr>
            <w:tcW w:w="4275" w:type="dxa"/>
          </w:tcPr>
          <w:p w:rsidR="00D2747F" w:rsidRPr="00712D06" w:rsidRDefault="00D2747F" w:rsidP="00C548BB">
            <w:pPr>
              <w:jc w:val="center"/>
              <w:rPr>
                <w:noProof/>
                <w:sz w:val="26"/>
                <w:szCs w:val="26"/>
                <w:lang w:val="en-GB"/>
              </w:rPr>
            </w:pPr>
            <w:r w:rsidRPr="00712D06">
              <w:rPr>
                <w:sz w:val="26"/>
                <w:szCs w:val="26"/>
              </w:rPr>
              <w:t>TỔNG LIÊN ĐOÀN LAO ĐỘNG VIỆT NAM</w:t>
            </w:r>
          </w:p>
          <w:p w:rsidR="00D2747F" w:rsidRPr="00712D06" w:rsidRDefault="00D2747F" w:rsidP="00C548BB">
            <w:pPr>
              <w:jc w:val="center"/>
              <w:rPr>
                <w:b/>
                <w:bCs/>
                <w:lang w:val="en-US"/>
              </w:rPr>
            </w:pPr>
            <w:r w:rsidRPr="00712D06">
              <w:rPr>
                <w:b/>
                <w:bCs/>
              </w:rPr>
              <w:t>LIÊN ĐOÀN LAO ĐỘNG TỈNH NINH THUẬN</w:t>
            </w:r>
          </w:p>
          <w:p w:rsidR="00C548BB" w:rsidRDefault="00C548BB" w:rsidP="00C548BB">
            <w:pPr>
              <w:jc w:val="center"/>
              <w:rPr>
                <w:lang w:val="en-US"/>
              </w:rPr>
            </w:pPr>
            <w:r w:rsidRPr="00712D0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E1D7D" wp14:editId="135E3149">
                      <wp:simplePos x="0" y="0"/>
                      <wp:positionH relativeFrom="column">
                        <wp:posOffset>721665</wp:posOffset>
                      </wp:positionH>
                      <wp:positionV relativeFrom="paragraph">
                        <wp:posOffset>55880</wp:posOffset>
                      </wp:positionV>
                      <wp:extent cx="1125474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54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4.4pt" to="145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s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Ns2n+lGNE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"/>
                  </w:pict>
                </mc:Fallback>
              </mc:AlternateContent>
            </w:r>
          </w:p>
          <w:p w:rsidR="00D2747F" w:rsidRPr="00712D06" w:rsidRDefault="00D2747F" w:rsidP="00D94065">
            <w:pPr>
              <w:jc w:val="center"/>
              <w:rPr>
                <w:noProof/>
                <w:lang w:val="en-GB"/>
              </w:rPr>
            </w:pPr>
            <w:r w:rsidRPr="00712D06">
              <w:t>Số</w:t>
            </w:r>
            <w:r w:rsidR="002B2ADD" w:rsidRPr="00712D06">
              <w:rPr>
                <w:lang w:val="en-US"/>
              </w:rPr>
              <w:t xml:space="preserve">: </w:t>
            </w:r>
            <w:r w:rsidR="00D94065">
              <w:rPr>
                <w:lang w:val="en-US"/>
              </w:rPr>
              <w:t>32</w:t>
            </w:r>
            <w:r w:rsidRPr="00712D06">
              <w:t>/HD-LĐLĐ</w:t>
            </w:r>
          </w:p>
        </w:tc>
        <w:tc>
          <w:tcPr>
            <w:tcW w:w="5614" w:type="dxa"/>
          </w:tcPr>
          <w:p w:rsidR="00D2747F" w:rsidRPr="00712D06" w:rsidRDefault="00D2747F" w:rsidP="00C548BB">
            <w:pPr>
              <w:ind w:firstLine="27"/>
              <w:jc w:val="center"/>
              <w:rPr>
                <w:b/>
                <w:bCs/>
                <w:noProof/>
                <w:sz w:val="26"/>
                <w:szCs w:val="26"/>
                <w:lang w:val="en-GB"/>
              </w:rPr>
            </w:pPr>
            <w:r w:rsidRPr="00712D06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D2747F" w:rsidRPr="00712D06" w:rsidRDefault="00D2747F" w:rsidP="00C548BB">
            <w:pPr>
              <w:jc w:val="center"/>
              <w:rPr>
                <w:b/>
                <w:bCs/>
              </w:rPr>
            </w:pPr>
            <w:r w:rsidRPr="00712D06">
              <w:rPr>
                <w:b/>
                <w:bCs/>
              </w:rPr>
              <w:t>Độc lập - Tự do - Hạnh phúc</w:t>
            </w:r>
          </w:p>
          <w:p w:rsidR="00D2747F" w:rsidRPr="00692778" w:rsidRDefault="00C548BB" w:rsidP="00C548BB">
            <w:pPr>
              <w:jc w:val="center"/>
              <w:rPr>
                <w:sz w:val="27"/>
                <w:szCs w:val="27"/>
              </w:rPr>
            </w:pPr>
            <w:r w:rsidRPr="00712D0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D783F" wp14:editId="6E3AE07A">
                      <wp:simplePos x="0" y="0"/>
                      <wp:positionH relativeFrom="column">
                        <wp:posOffset>670179</wp:posOffset>
                      </wp:positionH>
                      <wp:positionV relativeFrom="paragraph">
                        <wp:posOffset>40843</wp:posOffset>
                      </wp:positionV>
                      <wp:extent cx="2092147" cy="0"/>
                      <wp:effectExtent l="0" t="0" r="228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1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3.2pt" to="217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lo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bqYZPkT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"/>
                  </w:pict>
                </mc:Fallback>
              </mc:AlternateContent>
            </w:r>
          </w:p>
          <w:p w:rsidR="00D2747F" w:rsidRDefault="00D2747F" w:rsidP="00C548BB">
            <w:pPr>
              <w:jc w:val="right"/>
              <w:rPr>
                <w:i/>
                <w:iCs/>
                <w:lang w:val="en-US"/>
              </w:rPr>
            </w:pPr>
          </w:p>
          <w:p w:rsidR="00C548BB" w:rsidRPr="00712D06" w:rsidRDefault="00C548BB" w:rsidP="00C548BB">
            <w:pPr>
              <w:jc w:val="right"/>
              <w:rPr>
                <w:i/>
                <w:iCs/>
                <w:lang w:val="en-US"/>
              </w:rPr>
            </w:pPr>
          </w:p>
          <w:p w:rsidR="00D2747F" w:rsidRPr="003E3983" w:rsidRDefault="002B2ADD" w:rsidP="00D94065">
            <w:pPr>
              <w:jc w:val="center"/>
              <w:rPr>
                <w:i/>
                <w:iCs/>
                <w:noProof/>
                <w:sz w:val="26"/>
                <w:szCs w:val="26"/>
                <w:lang w:val="en-US"/>
              </w:rPr>
            </w:pPr>
            <w:r w:rsidRPr="00712D06">
              <w:rPr>
                <w:i/>
                <w:iCs/>
              </w:rPr>
              <w:t>Ninh Thuận, ngày</w:t>
            </w:r>
            <w:r w:rsidR="00D94065">
              <w:rPr>
                <w:i/>
                <w:iCs/>
                <w:lang w:val="en-US"/>
              </w:rPr>
              <w:t xml:space="preserve"> 22 </w:t>
            </w:r>
            <w:r w:rsidR="00D2747F" w:rsidRPr="00712D06">
              <w:rPr>
                <w:i/>
                <w:iCs/>
              </w:rPr>
              <w:t xml:space="preserve">tháng </w:t>
            </w:r>
            <w:r w:rsidR="003E3983">
              <w:rPr>
                <w:i/>
                <w:iCs/>
                <w:lang w:val="en-US"/>
              </w:rPr>
              <w:t>4</w:t>
            </w:r>
            <w:r w:rsidR="00D2747F" w:rsidRPr="00712D06">
              <w:rPr>
                <w:i/>
                <w:iCs/>
              </w:rPr>
              <w:t xml:space="preserve"> năm 20</w:t>
            </w:r>
            <w:r w:rsidR="003E3983">
              <w:rPr>
                <w:i/>
                <w:iCs/>
                <w:lang w:val="en-US"/>
              </w:rPr>
              <w:t>20</w:t>
            </w:r>
          </w:p>
        </w:tc>
      </w:tr>
    </w:tbl>
    <w:p w:rsidR="0014627A" w:rsidRPr="006955BD" w:rsidRDefault="0014627A" w:rsidP="00057DC9">
      <w:pPr>
        <w:spacing w:after="80" w:line="276" w:lineRule="auto"/>
        <w:rPr>
          <w:b/>
          <w:sz w:val="32"/>
          <w:lang w:val="en-US"/>
        </w:rPr>
      </w:pPr>
    </w:p>
    <w:p w:rsidR="00EA2E0D" w:rsidRPr="009108E2" w:rsidRDefault="00EA2E0D" w:rsidP="00E17E29">
      <w:pPr>
        <w:spacing w:line="276" w:lineRule="auto"/>
        <w:jc w:val="center"/>
        <w:rPr>
          <w:b/>
          <w:sz w:val="30"/>
        </w:rPr>
      </w:pPr>
      <w:r w:rsidRPr="009108E2">
        <w:rPr>
          <w:b/>
          <w:sz w:val="30"/>
        </w:rPr>
        <w:t>HƯỚNG DẪN</w:t>
      </w:r>
    </w:p>
    <w:p w:rsidR="00683100" w:rsidRDefault="0011281E" w:rsidP="00E17E29">
      <w:pPr>
        <w:spacing w:line="276" w:lineRule="auto"/>
        <w:jc w:val="center"/>
        <w:rPr>
          <w:b/>
          <w:bCs/>
          <w:color w:val="000000"/>
          <w:spacing w:val="0"/>
          <w:lang w:val="en-US"/>
        </w:rPr>
      </w:pPr>
      <w:r>
        <w:rPr>
          <w:b/>
          <w:bCs/>
          <w:color w:val="000000"/>
          <w:spacing w:val="0"/>
        </w:rPr>
        <w:t>Tuyên truyền</w:t>
      </w:r>
      <w:r w:rsidR="00EA2E0D" w:rsidRPr="00AC287A">
        <w:rPr>
          <w:b/>
          <w:bCs/>
          <w:color w:val="000000"/>
          <w:spacing w:val="0"/>
        </w:rPr>
        <w:t xml:space="preserve"> </w:t>
      </w:r>
      <w:proofErr w:type="spellStart"/>
      <w:r w:rsidR="00180336">
        <w:rPr>
          <w:b/>
          <w:bCs/>
          <w:color w:val="000000"/>
          <w:spacing w:val="0"/>
          <w:lang w:val="en-US"/>
        </w:rPr>
        <w:t>kỷ</w:t>
      </w:r>
      <w:proofErr w:type="spellEnd"/>
      <w:r w:rsidR="00180336">
        <w:rPr>
          <w:b/>
          <w:bCs/>
          <w:color w:val="000000"/>
          <w:spacing w:val="0"/>
          <w:lang w:val="en-US"/>
        </w:rPr>
        <w:t xml:space="preserve"> </w:t>
      </w:r>
      <w:proofErr w:type="spellStart"/>
      <w:r w:rsidR="00180336">
        <w:rPr>
          <w:b/>
          <w:bCs/>
          <w:color w:val="000000"/>
          <w:spacing w:val="0"/>
          <w:lang w:val="en-US"/>
        </w:rPr>
        <w:t>niệm</w:t>
      </w:r>
      <w:proofErr w:type="spellEnd"/>
      <w:r w:rsidR="00180336">
        <w:rPr>
          <w:b/>
          <w:bCs/>
          <w:color w:val="000000"/>
          <w:spacing w:val="0"/>
          <w:lang w:val="en-US"/>
        </w:rPr>
        <w:t xml:space="preserve"> 130</w:t>
      </w:r>
      <w:r>
        <w:rPr>
          <w:b/>
          <w:bCs/>
          <w:color w:val="000000"/>
          <w:spacing w:val="0"/>
          <w:lang w:val="en-US"/>
        </w:rPr>
        <w:t xml:space="preserve"> </w:t>
      </w:r>
      <w:proofErr w:type="spellStart"/>
      <w:r w:rsidR="00287ADD">
        <w:rPr>
          <w:b/>
          <w:bCs/>
          <w:color w:val="000000"/>
          <w:spacing w:val="0"/>
          <w:lang w:val="en-US"/>
        </w:rPr>
        <w:t>năm</w:t>
      </w:r>
      <w:proofErr w:type="spellEnd"/>
      <w:r w:rsidR="00287ADD">
        <w:rPr>
          <w:b/>
          <w:bCs/>
          <w:color w:val="000000"/>
          <w:spacing w:val="0"/>
          <w:lang w:val="en-US"/>
        </w:rPr>
        <w:t xml:space="preserve"> </w:t>
      </w:r>
      <w:proofErr w:type="spellStart"/>
      <w:r w:rsidR="00180336">
        <w:rPr>
          <w:b/>
          <w:bCs/>
          <w:color w:val="000000"/>
          <w:spacing w:val="0"/>
          <w:lang w:val="en-US"/>
        </w:rPr>
        <w:t>Ngày</w:t>
      </w:r>
      <w:proofErr w:type="spellEnd"/>
      <w:r w:rsidR="00180336">
        <w:rPr>
          <w:b/>
          <w:bCs/>
          <w:color w:val="000000"/>
          <w:spacing w:val="0"/>
          <w:lang w:val="en-US"/>
        </w:rPr>
        <w:t xml:space="preserve"> </w:t>
      </w:r>
      <w:proofErr w:type="spellStart"/>
      <w:r w:rsidR="00180336">
        <w:rPr>
          <w:b/>
          <w:bCs/>
          <w:color w:val="000000"/>
          <w:spacing w:val="0"/>
          <w:lang w:val="en-US"/>
        </w:rPr>
        <w:t>sinh</w:t>
      </w:r>
      <w:proofErr w:type="spellEnd"/>
    </w:p>
    <w:p w:rsidR="00EA2E0D" w:rsidRPr="00AF543B" w:rsidRDefault="0011281E" w:rsidP="00E17E29">
      <w:pPr>
        <w:spacing w:line="276" w:lineRule="auto"/>
        <w:jc w:val="center"/>
        <w:rPr>
          <w:b/>
          <w:bCs/>
          <w:color w:val="000000"/>
          <w:spacing w:val="0"/>
          <w:lang w:val="en-US"/>
        </w:rPr>
      </w:pPr>
      <w:proofErr w:type="spellStart"/>
      <w:r>
        <w:rPr>
          <w:b/>
          <w:bCs/>
          <w:color w:val="000000"/>
          <w:spacing w:val="0"/>
          <w:lang w:val="en-US"/>
        </w:rPr>
        <w:t>Chủ</w:t>
      </w:r>
      <w:proofErr w:type="spellEnd"/>
      <w:r>
        <w:rPr>
          <w:b/>
          <w:bCs/>
          <w:color w:val="000000"/>
          <w:spacing w:val="0"/>
          <w:lang w:val="en-US"/>
        </w:rPr>
        <w:t xml:space="preserve"> </w:t>
      </w:r>
      <w:proofErr w:type="spellStart"/>
      <w:r>
        <w:rPr>
          <w:b/>
          <w:bCs/>
          <w:color w:val="000000"/>
          <w:spacing w:val="0"/>
          <w:lang w:val="en-US"/>
        </w:rPr>
        <w:t>tịch</w:t>
      </w:r>
      <w:proofErr w:type="spellEnd"/>
      <w:r>
        <w:rPr>
          <w:b/>
          <w:bCs/>
          <w:color w:val="000000"/>
          <w:spacing w:val="0"/>
          <w:lang w:val="en-US"/>
        </w:rPr>
        <w:t xml:space="preserve"> </w:t>
      </w:r>
      <w:proofErr w:type="spellStart"/>
      <w:r>
        <w:rPr>
          <w:b/>
          <w:bCs/>
          <w:color w:val="000000"/>
          <w:spacing w:val="0"/>
          <w:lang w:val="en-US"/>
        </w:rPr>
        <w:t>Hồ</w:t>
      </w:r>
      <w:proofErr w:type="spellEnd"/>
      <w:r>
        <w:rPr>
          <w:b/>
          <w:bCs/>
          <w:color w:val="000000"/>
          <w:spacing w:val="0"/>
          <w:lang w:val="en-US"/>
        </w:rPr>
        <w:t xml:space="preserve"> </w:t>
      </w:r>
      <w:proofErr w:type="spellStart"/>
      <w:r>
        <w:rPr>
          <w:b/>
          <w:bCs/>
          <w:color w:val="000000"/>
          <w:spacing w:val="0"/>
          <w:lang w:val="en-US"/>
        </w:rPr>
        <w:t>Chí</w:t>
      </w:r>
      <w:proofErr w:type="spellEnd"/>
      <w:r>
        <w:rPr>
          <w:b/>
          <w:bCs/>
          <w:color w:val="000000"/>
          <w:spacing w:val="0"/>
          <w:lang w:val="en-US"/>
        </w:rPr>
        <w:t xml:space="preserve"> Minh</w:t>
      </w:r>
      <w:r w:rsidR="00683100">
        <w:rPr>
          <w:b/>
          <w:bCs/>
          <w:color w:val="000000"/>
          <w:spacing w:val="0"/>
          <w:lang w:val="en-US"/>
        </w:rPr>
        <w:t xml:space="preserve"> (19/5/1890 – 19/5/2020)</w:t>
      </w:r>
    </w:p>
    <w:p w:rsidR="002678F0" w:rsidRDefault="002678F0" w:rsidP="00057DC9">
      <w:pPr>
        <w:spacing w:after="80" w:line="276" w:lineRule="auto"/>
        <w:jc w:val="both"/>
        <w:rPr>
          <w:color w:val="000000"/>
          <w:spacing w:val="0"/>
          <w:lang w:val="en-US"/>
        </w:rPr>
      </w:pPr>
    </w:p>
    <w:p w:rsidR="00EA2E0D" w:rsidRPr="00AC287A" w:rsidRDefault="002678F0" w:rsidP="00072D7C">
      <w:pPr>
        <w:spacing w:before="60" w:after="60" w:line="288" w:lineRule="auto"/>
        <w:jc w:val="both"/>
        <w:rPr>
          <w:color w:val="000000"/>
          <w:spacing w:val="0"/>
        </w:rPr>
      </w:pPr>
      <w:r>
        <w:rPr>
          <w:color w:val="000000"/>
          <w:spacing w:val="0"/>
          <w:lang w:val="en-US"/>
        </w:rPr>
        <w:tab/>
      </w:r>
      <w:r w:rsidR="00EA2E0D" w:rsidRPr="00AC287A">
        <w:rPr>
          <w:color w:val="000000"/>
          <w:spacing w:val="0"/>
        </w:rPr>
        <w:t xml:space="preserve">Thực hiện </w:t>
      </w:r>
      <w:proofErr w:type="spellStart"/>
      <w:r>
        <w:rPr>
          <w:color w:val="000000"/>
          <w:spacing w:val="0"/>
          <w:lang w:val="en-US"/>
        </w:rPr>
        <w:t>Hướng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dẫn</w:t>
      </w:r>
      <w:proofErr w:type="spellEnd"/>
      <w:r w:rsidR="00331219">
        <w:rPr>
          <w:color w:val="000000"/>
          <w:spacing w:val="0"/>
          <w:lang w:val="en-US"/>
        </w:rPr>
        <w:t xml:space="preserve"> </w:t>
      </w:r>
      <w:proofErr w:type="spellStart"/>
      <w:r w:rsidR="00331219">
        <w:rPr>
          <w:color w:val="000000"/>
          <w:spacing w:val="0"/>
          <w:lang w:val="en-US"/>
        </w:rPr>
        <w:t>số</w:t>
      </w:r>
      <w:proofErr w:type="spellEnd"/>
      <w:r w:rsidR="00331219">
        <w:rPr>
          <w:color w:val="000000"/>
          <w:spacing w:val="0"/>
          <w:lang w:val="en-US"/>
        </w:rPr>
        <w:t xml:space="preserve"> </w:t>
      </w:r>
      <w:r>
        <w:rPr>
          <w:color w:val="000000"/>
          <w:spacing w:val="0"/>
          <w:lang w:val="en-US"/>
        </w:rPr>
        <w:t>126</w:t>
      </w:r>
      <w:r w:rsidR="00331219">
        <w:rPr>
          <w:color w:val="000000"/>
          <w:spacing w:val="0"/>
          <w:lang w:val="en-US"/>
        </w:rPr>
        <w:t>-</w:t>
      </w:r>
      <w:r w:rsidR="0033630F">
        <w:rPr>
          <w:color w:val="000000"/>
          <w:spacing w:val="0"/>
          <w:lang w:val="en-US"/>
        </w:rPr>
        <w:t>HD/BTGTU</w:t>
      </w:r>
      <w:r w:rsidR="00331219">
        <w:rPr>
          <w:color w:val="000000"/>
          <w:spacing w:val="0"/>
          <w:lang w:val="en-US"/>
        </w:rPr>
        <w:t xml:space="preserve"> </w:t>
      </w:r>
      <w:proofErr w:type="spellStart"/>
      <w:r w:rsidR="0033630F">
        <w:rPr>
          <w:color w:val="000000"/>
          <w:spacing w:val="0"/>
          <w:lang w:val="en-US"/>
        </w:rPr>
        <w:t>ngày</w:t>
      </w:r>
      <w:proofErr w:type="spellEnd"/>
      <w:r w:rsidR="0033630F">
        <w:rPr>
          <w:color w:val="000000"/>
          <w:spacing w:val="0"/>
          <w:lang w:val="en-US"/>
        </w:rPr>
        <w:t xml:space="preserve"> 03/4/2020</w:t>
      </w:r>
      <w:r w:rsidR="00605E4F">
        <w:rPr>
          <w:color w:val="000000"/>
          <w:spacing w:val="0"/>
          <w:lang w:val="en-US"/>
        </w:rPr>
        <w:t xml:space="preserve"> </w:t>
      </w:r>
      <w:proofErr w:type="spellStart"/>
      <w:r w:rsidR="0073769A">
        <w:rPr>
          <w:color w:val="000000"/>
          <w:spacing w:val="0"/>
          <w:lang w:val="en-US"/>
        </w:rPr>
        <w:t>của</w:t>
      </w:r>
      <w:proofErr w:type="spellEnd"/>
      <w:r w:rsidR="0073769A">
        <w:rPr>
          <w:color w:val="000000"/>
          <w:spacing w:val="0"/>
          <w:lang w:val="en-US"/>
        </w:rPr>
        <w:t xml:space="preserve"> </w:t>
      </w:r>
      <w:r w:rsidR="00393849">
        <w:rPr>
          <w:color w:val="000000"/>
          <w:spacing w:val="0"/>
          <w:lang w:val="en-US"/>
        </w:rPr>
        <w:t xml:space="preserve">Ban </w:t>
      </w:r>
      <w:proofErr w:type="spellStart"/>
      <w:r w:rsidR="00393849">
        <w:rPr>
          <w:color w:val="000000"/>
          <w:spacing w:val="0"/>
          <w:lang w:val="en-US"/>
        </w:rPr>
        <w:t>Tuyên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giáo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7370CE">
        <w:rPr>
          <w:color w:val="000000"/>
          <w:spacing w:val="0"/>
          <w:lang w:val="en-US"/>
        </w:rPr>
        <w:t>T</w:t>
      </w:r>
      <w:r w:rsidR="0073769A">
        <w:rPr>
          <w:color w:val="000000"/>
          <w:spacing w:val="0"/>
          <w:lang w:val="en-US"/>
        </w:rPr>
        <w:t>ỉnh</w:t>
      </w:r>
      <w:proofErr w:type="spellEnd"/>
      <w:r w:rsidR="0073769A">
        <w:rPr>
          <w:color w:val="000000"/>
          <w:spacing w:val="0"/>
          <w:lang w:val="en-US"/>
        </w:rPr>
        <w:t xml:space="preserve"> </w:t>
      </w:r>
      <w:proofErr w:type="spellStart"/>
      <w:r w:rsidR="0073769A">
        <w:rPr>
          <w:color w:val="000000"/>
          <w:spacing w:val="0"/>
          <w:lang w:val="en-US"/>
        </w:rPr>
        <w:t>ủy</w:t>
      </w:r>
      <w:proofErr w:type="spellEnd"/>
      <w:r w:rsidR="0073769A">
        <w:rPr>
          <w:color w:val="000000"/>
          <w:spacing w:val="0"/>
          <w:lang w:val="en-US"/>
        </w:rPr>
        <w:t xml:space="preserve"> </w:t>
      </w:r>
      <w:proofErr w:type="spellStart"/>
      <w:r w:rsidR="0073769A">
        <w:rPr>
          <w:color w:val="000000"/>
          <w:spacing w:val="0"/>
          <w:lang w:val="en-US"/>
        </w:rPr>
        <w:t>về</w:t>
      </w:r>
      <w:proofErr w:type="spellEnd"/>
      <w:r w:rsidR="0073769A">
        <w:rPr>
          <w:color w:val="000000"/>
          <w:spacing w:val="0"/>
          <w:lang w:val="en-US"/>
        </w:rPr>
        <w:t xml:space="preserve"> </w:t>
      </w:r>
      <w:proofErr w:type="spellStart"/>
      <w:r w:rsidR="0073769A">
        <w:rPr>
          <w:color w:val="000000"/>
          <w:spacing w:val="0"/>
          <w:lang w:val="en-US"/>
        </w:rPr>
        <w:t>việc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r w:rsidR="00411733">
        <w:rPr>
          <w:color w:val="000000"/>
          <w:spacing w:val="0"/>
          <w:lang w:val="en-US"/>
        </w:rPr>
        <w:t>“</w:t>
      </w:r>
      <w:proofErr w:type="spellStart"/>
      <w:r w:rsidR="00411733">
        <w:rPr>
          <w:color w:val="000000"/>
          <w:spacing w:val="0"/>
          <w:lang w:val="en-US"/>
        </w:rPr>
        <w:t>T</w:t>
      </w:r>
      <w:r w:rsidR="00393849">
        <w:rPr>
          <w:color w:val="000000"/>
          <w:spacing w:val="0"/>
          <w:lang w:val="en-US"/>
        </w:rPr>
        <w:t>uyên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truyền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kỷ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niệm</w:t>
      </w:r>
      <w:proofErr w:type="spellEnd"/>
      <w:r w:rsidR="00393849">
        <w:rPr>
          <w:color w:val="000000"/>
          <w:spacing w:val="0"/>
          <w:lang w:val="en-US"/>
        </w:rPr>
        <w:t xml:space="preserve"> 130 </w:t>
      </w:r>
      <w:proofErr w:type="spellStart"/>
      <w:r w:rsidR="00393849">
        <w:rPr>
          <w:color w:val="000000"/>
          <w:spacing w:val="0"/>
          <w:lang w:val="en-US"/>
        </w:rPr>
        <w:t>năm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Ngày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sinh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Chủ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tịch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Hồ</w:t>
      </w:r>
      <w:proofErr w:type="spellEnd"/>
      <w:r w:rsidR="00393849">
        <w:rPr>
          <w:color w:val="000000"/>
          <w:spacing w:val="0"/>
          <w:lang w:val="en-US"/>
        </w:rPr>
        <w:t xml:space="preserve"> </w:t>
      </w:r>
      <w:proofErr w:type="spellStart"/>
      <w:r w:rsidR="00393849">
        <w:rPr>
          <w:color w:val="000000"/>
          <w:spacing w:val="0"/>
          <w:lang w:val="en-US"/>
        </w:rPr>
        <w:t>Chí</w:t>
      </w:r>
      <w:proofErr w:type="spellEnd"/>
      <w:r w:rsidR="00393849">
        <w:rPr>
          <w:color w:val="000000"/>
          <w:spacing w:val="0"/>
          <w:lang w:val="en-US"/>
        </w:rPr>
        <w:t xml:space="preserve"> Minh (19/5/1890 – 19/5/2020)</w:t>
      </w:r>
      <w:r w:rsidR="00411733">
        <w:rPr>
          <w:color w:val="000000"/>
          <w:spacing w:val="0"/>
          <w:lang w:val="en-US"/>
        </w:rPr>
        <w:t>”</w:t>
      </w:r>
      <w:r w:rsidR="00FE5C6B">
        <w:rPr>
          <w:color w:val="000000"/>
          <w:spacing w:val="0"/>
          <w:lang w:val="en-US"/>
        </w:rPr>
        <w:t xml:space="preserve">. </w:t>
      </w:r>
      <w:r w:rsidR="00AE1DA6">
        <w:rPr>
          <w:color w:val="000000"/>
          <w:spacing w:val="0"/>
        </w:rPr>
        <w:t xml:space="preserve">Ban Thường vụ Liên đoàn </w:t>
      </w:r>
      <w:r w:rsidR="00AE1DA6">
        <w:rPr>
          <w:color w:val="000000"/>
          <w:spacing w:val="0"/>
          <w:lang w:val="en-US"/>
        </w:rPr>
        <w:t>L</w:t>
      </w:r>
      <w:r w:rsidR="00EA2E0D" w:rsidRPr="00AC287A">
        <w:rPr>
          <w:color w:val="000000"/>
          <w:spacing w:val="0"/>
        </w:rPr>
        <w:t>ao động</w:t>
      </w:r>
      <w:r w:rsidR="00411733">
        <w:rPr>
          <w:color w:val="000000"/>
          <w:spacing w:val="0"/>
          <w:lang w:val="en-US"/>
        </w:rPr>
        <w:t xml:space="preserve"> (LĐLĐ)</w:t>
      </w:r>
      <w:r w:rsidR="00EA2E0D" w:rsidRPr="00AC287A">
        <w:rPr>
          <w:color w:val="000000"/>
          <w:spacing w:val="0"/>
        </w:rPr>
        <w:t xml:space="preserve"> tỉnh </w:t>
      </w:r>
      <w:proofErr w:type="spellStart"/>
      <w:r w:rsidR="00FC7A4A">
        <w:rPr>
          <w:color w:val="000000"/>
          <w:spacing w:val="0"/>
          <w:lang w:val="en-US"/>
        </w:rPr>
        <w:t>Ninh</w:t>
      </w:r>
      <w:proofErr w:type="spellEnd"/>
      <w:r w:rsidR="00FC7A4A">
        <w:rPr>
          <w:color w:val="000000"/>
          <w:spacing w:val="0"/>
          <w:lang w:val="en-US"/>
        </w:rPr>
        <w:t xml:space="preserve"> </w:t>
      </w:r>
      <w:proofErr w:type="spellStart"/>
      <w:r w:rsidR="00FC7A4A">
        <w:rPr>
          <w:color w:val="000000"/>
          <w:spacing w:val="0"/>
          <w:lang w:val="en-US"/>
        </w:rPr>
        <w:t>Thuận</w:t>
      </w:r>
      <w:proofErr w:type="spellEnd"/>
      <w:r w:rsidR="00FC7A4A">
        <w:rPr>
          <w:color w:val="000000"/>
          <w:spacing w:val="0"/>
          <w:lang w:val="en-US"/>
        </w:rPr>
        <w:t xml:space="preserve"> </w:t>
      </w:r>
      <w:r w:rsidR="00EA2E0D" w:rsidRPr="00AC287A">
        <w:rPr>
          <w:color w:val="000000"/>
          <w:spacing w:val="0"/>
        </w:rPr>
        <w:t xml:space="preserve">hướng dẫn </w:t>
      </w:r>
      <w:r w:rsidR="00411733">
        <w:rPr>
          <w:color w:val="000000"/>
          <w:spacing w:val="0"/>
          <w:lang w:val="en-US"/>
        </w:rPr>
        <w:t xml:space="preserve">LĐLĐ </w:t>
      </w:r>
      <w:proofErr w:type="spellStart"/>
      <w:r w:rsidR="00411733">
        <w:rPr>
          <w:color w:val="000000"/>
          <w:spacing w:val="0"/>
          <w:lang w:val="en-US"/>
        </w:rPr>
        <w:t>các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huyện</w:t>
      </w:r>
      <w:proofErr w:type="spellEnd"/>
      <w:r w:rsidR="00411733">
        <w:rPr>
          <w:color w:val="000000"/>
          <w:spacing w:val="0"/>
          <w:lang w:val="en-US"/>
        </w:rPr>
        <w:t xml:space="preserve">, </w:t>
      </w:r>
      <w:proofErr w:type="spellStart"/>
      <w:r w:rsidR="00411733">
        <w:rPr>
          <w:color w:val="000000"/>
          <w:spacing w:val="0"/>
          <w:lang w:val="en-US"/>
        </w:rPr>
        <w:t>thành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phố</w:t>
      </w:r>
      <w:proofErr w:type="spellEnd"/>
      <w:r w:rsidR="00411733">
        <w:rPr>
          <w:color w:val="000000"/>
          <w:spacing w:val="0"/>
          <w:lang w:val="en-US"/>
        </w:rPr>
        <w:t xml:space="preserve">, </w:t>
      </w:r>
      <w:proofErr w:type="spellStart"/>
      <w:r w:rsidR="00411733">
        <w:rPr>
          <w:color w:val="000000"/>
          <w:spacing w:val="0"/>
          <w:lang w:val="en-US"/>
        </w:rPr>
        <w:t>Công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đoàn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ngành</w:t>
      </w:r>
      <w:proofErr w:type="spellEnd"/>
      <w:r w:rsidR="00411733">
        <w:rPr>
          <w:color w:val="000000"/>
          <w:spacing w:val="0"/>
          <w:lang w:val="en-US"/>
        </w:rPr>
        <w:t xml:space="preserve">, </w:t>
      </w:r>
      <w:proofErr w:type="spellStart"/>
      <w:r w:rsidR="00411733">
        <w:rPr>
          <w:color w:val="000000"/>
          <w:spacing w:val="0"/>
          <w:lang w:val="en-US"/>
        </w:rPr>
        <w:t>Công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đoàn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Các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khu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Công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nghiệp</w:t>
      </w:r>
      <w:proofErr w:type="spellEnd"/>
      <w:r w:rsidR="00411733">
        <w:rPr>
          <w:color w:val="000000"/>
          <w:spacing w:val="0"/>
          <w:lang w:val="en-US"/>
        </w:rPr>
        <w:t xml:space="preserve"> </w:t>
      </w:r>
      <w:proofErr w:type="spellStart"/>
      <w:r w:rsidR="00411733">
        <w:rPr>
          <w:color w:val="000000"/>
          <w:spacing w:val="0"/>
          <w:lang w:val="en-US"/>
        </w:rPr>
        <w:t>tỉnh</w:t>
      </w:r>
      <w:proofErr w:type="spellEnd"/>
      <w:r w:rsidR="00EA2E0D" w:rsidRPr="00AC287A">
        <w:rPr>
          <w:color w:val="000000"/>
          <w:spacing w:val="0"/>
        </w:rPr>
        <w:t xml:space="preserve"> </w:t>
      </w:r>
      <w:proofErr w:type="spellStart"/>
      <w:r w:rsidR="00FE5C6B">
        <w:rPr>
          <w:color w:val="000000"/>
          <w:spacing w:val="0"/>
          <w:lang w:val="en-US"/>
        </w:rPr>
        <w:t>tổ</w:t>
      </w:r>
      <w:proofErr w:type="spellEnd"/>
      <w:r w:rsidR="00FE5C6B">
        <w:rPr>
          <w:color w:val="000000"/>
          <w:spacing w:val="0"/>
          <w:lang w:val="en-US"/>
        </w:rPr>
        <w:t xml:space="preserve"> </w:t>
      </w:r>
      <w:proofErr w:type="spellStart"/>
      <w:r w:rsidR="00FE5C6B">
        <w:rPr>
          <w:color w:val="000000"/>
          <w:spacing w:val="0"/>
          <w:lang w:val="en-US"/>
        </w:rPr>
        <w:t>chức</w:t>
      </w:r>
      <w:proofErr w:type="spellEnd"/>
      <w:r w:rsidR="00FE5C6B">
        <w:rPr>
          <w:color w:val="000000"/>
          <w:spacing w:val="0"/>
          <w:lang w:val="en-US"/>
        </w:rPr>
        <w:t xml:space="preserve"> </w:t>
      </w:r>
      <w:proofErr w:type="spellStart"/>
      <w:r w:rsidR="00FE5C6B">
        <w:rPr>
          <w:color w:val="000000"/>
          <w:spacing w:val="0"/>
          <w:lang w:val="en-US"/>
        </w:rPr>
        <w:t>tuyên</w:t>
      </w:r>
      <w:proofErr w:type="spellEnd"/>
      <w:r w:rsidR="00FE5C6B">
        <w:rPr>
          <w:color w:val="000000"/>
          <w:spacing w:val="0"/>
          <w:lang w:val="en-US"/>
        </w:rPr>
        <w:t xml:space="preserve"> </w:t>
      </w:r>
      <w:proofErr w:type="spellStart"/>
      <w:r w:rsidR="00FE5C6B">
        <w:rPr>
          <w:color w:val="000000"/>
          <w:spacing w:val="0"/>
          <w:lang w:val="en-US"/>
        </w:rPr>
        <w:t>truyền</w:t>
      </w:r>
      <w:proofErr w:type="spellEnd"/>
      <w:r w:rsidR="00FE5C6B">
        <w:rPr>
          <w:color w:val="000000"/>
          <w:spacing w:val="0"/>
          <w:lang w:val="en-US"/>
        </w:rPr>
        <w:t xml:space="preserve"> </w:t>
      </w:r>
      <w:proofErr w:type="spellStart"/>
      <w:r w:rsidR="00FE5C6B">
        <w:rPr>
          <w:color w:val="000000"/>
          <w:spacing w:val="0"/>
          <w:lang w:val="en-US"/>
        </w:rPr>
        <w:t>một</w:t>
      </w:r>
      <w:proofErr w:type="spellEnd"/>
      <w:r w:rsidR="00FE5C6B">
        <w:rPr>
          <w:color w:val="000000"/>
          <w:spacing w:val="0"/>
          <w:lang w:val="en-US"/>
        </w:rPr>
        <w:t xml:space="preserve"> </w:t>
      </w:r>
      <w:proofErr w:type="spellStart"/>
      <w:r w:rsidR="00FE5C6B">
        <w:rPr>
          <w:color w:val="000000"/>
          <w:spacing w:val="0"/>
          <w:lang w:val="en-US"/>
        </w:rPr>
        <w:t>số</w:t>
      </w:r>
      <w:proofErr w:type="spellEnd"/>
      <w:r w:rsidR="00FE5C6B">
        <w:rPr>
          <w:color w:val="000000"/>
          <w:spacing w:val="0"/>
          <w:lang w:val="en-US"/>
        </w:rPr>
        <w:t xml:space="preserve"> </w:t>
      </w:r>
      <w:proofErr w:type="spellStart"/>
      <w:r w:rsidR="00FE5C6B">
        <w:rPr>
          <w:color w:val="000000"/>
          <w:spacing w:val="0"/>
          <w:lang w:val="en-US"/>
        </w:rPr>
        <w:t>nội</w:t>
      </w:r>
      <w:proofErr w:type="spellEnd"/>
      <w:r w:rsidR="00FE5C6B">
        <w:rPr>
          <w:color w:val="000000"/>
          <w:spacing w:val="0"/>
          <w:lang w:val="en-US"/>
        </w:rPr>
        <w:t xml:space="preserve"> dung </w:t>
      </w:r>
      <w:proofErr w:type="spellStart"/>
      <w:r w:rsidR="00FE5C6B">
        <w:rPr>
          <w:color w:val="000000"/>
          <w:spacing w:val="0"/>
          <w:lang w:val="en-US"/>
        </w:rPr>
        <w:t>sau</w:t>
      </w:r>
      <w:proofErr w:type="spellEnd"/>
      <w:r w:rsidR="00EA2E0D" w:rsidRPr="00AC287A">
        <w:rPr>
          <w:color w:val="000000"/>
          <w:spacing w:val="0"/>
        </w:rPr>
        <w:t>:</w:t>
      </w:r>
    </w:p>
    <w:p w:rsidR="00EA2E0D" w:rsidRPr="0089255F" w:rsidRDefault="001C4E97" w:rsidP="00072D7C">
      <w:pPr>
        <w:spacing w:before="60" w:after="60" w:line="288" w:lineRule="auto"/>
        <w:jc w:val="both"/>
        <w:rPr>
          <w:b/>
          <w:bCs/>
          <w:color w:val="000000"/>
          <w:spacing w:val="0"/>
          <w:lang w:val="en-US"/>
        </w:rPr>
      </w:pPr>
      <w:r>
        <w:rPr>
          <w:b/>
          <w:bCs/>
          <w:color w:val="000000"/>
          <w:spacing w:val="0"/>
          <w:lang w:val="en-US"/>
        </w:rPr>
        <w:tab/>
      </w:r>
      <w:r w:rsidR="00506198">
        <w:rPr>
          <w:b/>
          <w:bCs/>
          <w:color w:val="000000"/>
          <w:spacing w:val="0"/>
          <w:lang w:val="en-US"/>
        </w:rPr>
        <w:t>I. MỤC ĐÍCH, YÊU CẦU</w:t>
      </w:r>
    </w:p>
    <w:p w:rsidR="00683100" w:rsidRPr="002678F0" w:rsidRDefault="001C4E9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</w:r>
      <w:r w:rsidR="002061DD">
        <w:rPr>
          <w:color w:val="000000"/>
          <w:spacing w:val="0"/>
          <w:lang w:val="en-US"/>
        </w:rPr>
        <w:t xml:space="preserve">- </w:t>
      </w:r>
      <w:proofErr w:type="spellStart"/>
      <w:r w:rsidR="00683100" w:rsidRPr="002678F0">
        <w:rPr>
          <w:color w:val="000000"/>
          <w:spacing w:val="0"/>
          <w:lang w:val="en-US"/>
        </w:rPr>
        <w:t>Tuyên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truyền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sâu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rộng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làm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cho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cán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bộ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2061DD">
        <w:rPr>
          <w:color w:val="000000"/>
          <w:spacing w:val="0"/>
          <w:lang w:val="en-US"/>
        </w:rPr>
        <w:t>đoàn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viên</w:t>
      </w:r>
      <w:proofErr w:type="spellEnd"/>
      <w:r w:rsidR="002061DD">
        <w:rPr>
          <w:color w:val="000000"/>
          <w:spacing w:val="0"/>
          <w:lang w:val="en-US"/>
        </w:rPr>
        <w:t xml:space="preserve">, </w:t>
      </w:r>
      <w:proofErr w:type="spellStart"/>
      <w:r w:rsidR="002061DD">
        <w:rPr>
          <w:color w:val="000000"/>
          <w:spacing w:val="0"/>
          <w:lang w:val="en-US"/>
        </w:rPr>
        <w:t>công</w:t>
      </w:r>
      <w:proofErr w:type="spellEnd"/>
      <w:r w:rsidR="002061DD">
        <w:rPr>
          <w:color w:val="000000"/>
          <w:spacing w:val="0"/>
          <w:lang w:val="en-US"/>
        </w:rPr>
        <w:t xml:space="preserve"> </w:t>
      </w:r>
      <w:proofErr w:type="spellStart"/>
      <w:r w:rsidR="002061DD">
        <w:rPr>
          <w:color w:val="000000"/>
          <w:spacing w:val="0"/>
          <w:lang w:val="en-US"/>
        </w:rPr>
        <w:t>nhân</w:t>
      </w:r>
      <w:proofErr w:type="spellEnd"/>
      <w:r w:rsidR="002061DD">
        <w:rPr>
          <w:color w:val="000000"/>
          <w:spacing w:val="0"/>
          <w:lang w:val="en-US"/>
        </w:rPr>
        <w:t xml:space="preserve">, </w:t>
      </w:r>
      <w:proofErr w:type="spellStart"/>
      <w:r w:rsidR="002061DD">
        <w:rPr>
          <w:color w:val="000000"/>
          <w:spacing w:val="0"/>
          <w:lang w:val="en-US"/>
        </w:rPr>
        <w:t>viên</w:t>
      </w:r>
      <w:proofErr w:type="spellEnd"/>
      <w:r w:rsidR="002061DD">
        <w:rPr>
          <w:color w:val="000000"/>
          <w:spacing w:val="0"/>
          <w:lang w:val="en-US"/>
        </w:rPr>
        <w:t xml:space="preserve"> </w:t>
      </w:r>
      <w:proofErr w:type="spellStart"/>
      <w:r w:rsidR="002061DD">
        <w:rPr>
          <w:color w:val="000000"/>
          <w:spacing w:val="0"/>
          <w:lang w:val="en-US"/>
        </w:rPr>
        <w:t>chức</w:t>
      </w:r>
      <w:proofErr w:type="spellEnd"/>
      <w:r w:rsidR="002061DD">
        <w:rPr>
          <w:color w:val="000000"/>
          <w:spacing w:val="0"/>
          <w:lang w:val="en-US"/>
        </w:rPr>
        <w:t xml:space="preserve">, </w:t>
      </w:r>
      <w:proofErr w:type="spellStart"/>
      <w:r w:rsidR="002061DD">
        <w:rPr>
          <w:color w:val="000000"/>
          <w:spacing w:val="0"/>
          <w:lang w:val="en-US"/>
        </w:rPr>
        <w:t>lao</w:t>
      </w:r>
      <w:proofErr w:type="spellEnd"/>
      <w:r w:rsidR="002061DD">
        <w:rPr>
          <w:color w:val="000000"/>
          <w:spacing w:val="0"/>
          <w:lang w:val="en-US"/>
        </w:rPr>
        <w:t xml:space="preserve"> </w:t>
      </w:r>
      <w:proofErr w:type="spellStart"/>
      <w:r w:rsidR="002061DD">
        <w:rPr>
          <w:color w:val="000000"/>
          <w:spacing w:val="0"/>
          <w:lang w:val="en-US"/>
        </w:rPr>
        <w:t>động</w:t>
      </w:r>
      <w:proofErr w:type="spellEnd"/>
      <w:r w:rsidR="002061DD">
        <w:rPr>
          <w:color w:val="000000"/>
          <w:spacing w:val="0"/>
          <w:lang w:val="en-US"/>
        </w:rPr>
        <w:t xml:space="preserve"> (CNVCLĐ)</w:t>
      </w:r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nhận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thức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đầy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đủ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sâu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sắc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về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công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lao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trời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biển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</w:t>
      </w:r>
      <w:r w:rsidR="002B5C05">
        <w:rPr>
          <w:color w:val="000000"/>
          <w:spacing w:val="0"/>
          <w:lang w:val="en-US"/>
        </w:rPr>
        <w:t>à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cống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hiến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vĩ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đại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của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Chủ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tịch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Hồ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Chí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Minh </w:t>
      </w:r>
      <w:proofErr w:type="spellStart"/>
      <w:r w:rsidR="00683100" w:rsidRPr="002678F0">
        <w:rPr>
          <w:color w:val="000000"/>
          <w:spacing w:val="0"/>
          <w:lang w:val="en-US"/>
        </w:rPr>
        <w:t>đối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với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sự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nghiệp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cách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mạng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Việt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Nam; </w:t>
      </w:r>
      <w:proofErr w:type="spellStart"/>
      <w:r w:rsidR="00683100" w:rsidRPr="002678F0">
        <w:rPr>
          <w:color w:val="000000"/>
          <w:spacing w:val="0"/>
          <w:lang w:val="en-US"/>
        </w:rPr>
        <w:t>thể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hiện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sự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tôn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kính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và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lòng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biết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ơn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vô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hạn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đối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với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Người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; </w:t>
      </w:r>
      <w:proofErr w:type="spellStart"/>
      <w:r w:rsidR="00683100" w:rsidRPr="002678F0">
        <w:rPr>
          <w:color w:val="000000"/>
          <w:spacing w:val="0"/>
          <w:lang w:val="en-US"/>
        </w:rPr>
        <w:t>góp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phần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khắc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sâu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và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thực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hiện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có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hiệu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quả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việc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học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tập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và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làm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theo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tư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tưởng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đạo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đức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phong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cách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Hồ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Chí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Minh, </w:t>
      </w:r>
      <w:proofErr w:type="spellStart"/>
      <w:r w:rsidR="00683100" w:rsidRPr="002678F0">
        <w:rPr>
          <w:color w:val="000000"/>
          <w:spacing w:val="0"/>
          <w:lang w:val="en-US"/>
        </w:rPr>
        <w:t>xây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dựng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Đảng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và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hệ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thống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chính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trị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trong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sạch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vững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mạnh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phát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huy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ý </w:t>
      </w:r>
      <w:proofErr w:type="spellStart"/>
      <w:r w:rsidR="00683100" w:rsidRPr="002678F0">
        <w:rPr>
          <w:color w:val="000000"/>
          <w:spacing w:val="0"/>
          <w:lang w:val="en-US"/>
        </w:rPr>
        <w:t>chí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khát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vọng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sức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mạnh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0B6E0D">
        <w:rPr>
          <w:color w:val="000000"/>
          <w:spacing w:val="0"/>
          <w:lang w:val="en-US"/>
        </w:rPr>
        <w:t>đại</w:t>
      </w:r>
      <w:proofErr w:type="spellEnd"/>
      <w:r w:rsidR="000B6E0D">
        <w:rPr>
          <w:color w:val="000000"/>
          <w:spacing w:val="0"/>
          <w:lang w:val="en-US"/>
        </w:rPr>
        <w:t xml:space="preserve"> </w:t>
      </w:r>
      <w:proofErr w:type="spellStart"/>
      <w:r w:rsidR="000B6E0D">
        <w:rPr>
          <w:color w:val="000000"/>
          <w:spacing w:val="0"/>
          <w:lang w:val="en-US"/>
        </w:rPr>
        <w:t>đoàn</w:t>
      </w:r>
      <w:proofErr w:type="spellEnd"/>
      <w:r w:rsidR="000B6E0D">
        <w:rPr>
          <w:color w:val="000000"/>
          <w:spacing w:val="0"/>
          <w:lang w:val="en-US"/>
        </w:rPr>
        <w:t xml:space="preserve"> </w:t>
      </w:r>
      <w:proofErr w:type="spellStart"/>
      <w:r w:rsidR="000B6E0D">
        <w:rPr>
          <w:color w:val="000000"/>
          <w:spacing w:val="0"/>
          <w:lang w:val="en-US"/>
        </w:rPr>
        <w:t>kết</w:t>
      </w:r>
      <w:proofErr w:type="spellEnd"/>
      <w:r w:rsidR="000B6E0D">
        <w:rPr>
          <w:color w:val="000000"/>
          <w:spacing w:val="0"/>
          <w:lang w:val="en-US"/>
        </w:rPr>
        <w:t xml:space="preserve"> </w:t>
      </w:r>
      <w:proofErr w:type="spellStart"/>
      <w:r w:rsidR="000B6E0D">
        <w:rPr>
          <w:color w:val="000000"/>
          <w:spacing w:val="0"/>
          <w:lang w:val="en-US"/>
        </w:rPr>
        <w:t>toàn</w:t>
      </w:r>
      <w:proofErr w:type="spellEnd"/>
      <w:r w:rsidR="000B6E0D">
        <w:rPr>
          <w:color w:val="000000"/>
          <w:spacing w:val="0"/>
          <w:lang w:val="en-US"/>
        </w:rPr>
        <w:t xml:space="preserve"> </w:t>
      </w:r>
      <w:proofErr w:type="spellStart"/>
      <w:r w:rsidR="000B6E0D">
        <w:rPr>
          <w:color w:val="000000"/>
          <w:spacing w:val="0"/>
          <w:lang w:val="en-US"/>
        </w:rPr>
        <w:t>dân</w:t>
      </w:r>
      <w:proofErr w:type="spellEnd"/>
      <w:r w:rsidR="000B6E0D">
        <w:rPr>
          <w:color w:val="000000"/>
          <w:spacing w:val="0"/>
          <w:lang w:val="en-US"/>
        </w:rPr>
        <w:t xml:space="preserve"> </w:t>
      </w:r>
      <w:proofErr w:type="spellStart"/>
      <w:r w:rsidR="000B6E0D">
        <w:rPr>
          <w:color w:val="000000"/>
          <w:spacing w:val="0"/>
          <w:lang w:val="en-US"/>
        </w:rPr>
        <w:t>tộc</w:t>
      </w:r>
      <w:proofErr w:type="spellEnd"/>
      <w:r w:rsidR="000B6E0D">
        <w:rPr>
          <w:color w:val="000000"/>
          <w:spacing w:val="0"/>
          <w:lang w:val="en-US"/>
        </w:rPr>
        <w:t xml:space="preserve"> </w:t>
      </w:r>
      <w:proofErr w:type="spellStart"/>
      <w:r w:rsidR="000B6E0D">
        <w:rPr>
          <w:color w:val="000000"/>
          <w:spacing w:val="0"/>
          <w:lang w:val="en-US"/>
        </w:rPr>
        <w:t>kết</w:t>
      </w:r>
      <w:proofErr w:type="spellEnd"/>
      <w:r w:rsidR="000B6E0D">
        <w:rPr>
          <w:color w:val="000000"/>
          <w:spacing w:val="0"/>
          <w:lang w:val="en-US"/>
        </w:rPr>
        <w:t xml:space="preserve"> </w:t>
      </w:r>
      <w:proofErr w:type="spellStart"/>
      <w:r w:rsidR="000B6E0D">
        <w:rPr>
          <w:color w:val="000000"/>
          <w:spacing w:val="0"/>
          <w:lang w:val="en-US"/>
        </w:rPr>
        <w:t>hợ</w:t>
      </w:r>
      <w:r w:rsidR="00683100" w:rsidRPr="002678F0">
        <w:rPr>
          <w:color w:val="000000"/>
          <w:spacing w:val="0"/>
          <w:lang w:val="en-US"/>
        </w:rPr>
        <w:t>p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với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sức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mạnh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thời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đại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xây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dựng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một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nước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Việt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Nam </w:t>
      </w:r>
      <w:proofErr w:type="spellStart"/>
      <w:r w:rsidR="00683100" w:rsidRPr="002678F0">
        <w:rPr>
          <w:color w:val="000000"/>
          <w:spacing w:val="0"/>
          <w:lang w:val="en-US"/>
        </w:rPr>
        <w:t>hòa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bình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thống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nhất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độc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lập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dân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chủ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giàu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mạnh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vững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bước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lên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Chủ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nghĩa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xã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hội</w:t>
      </w:r>
      <w:proofErr w:type="spellEnd"/>
      <w:r w:rsidR="00683100" w:rsidRPr="002678F0">
        <w:rPr>
          <w:color w:val="000000"/>
          <w:spacing w:val="0"/>
          <w:lang w:val="en-US"/>
        </w:rPr>
        <w:t>.</w:t>
      </w:r>
    </w:p>
    <w:p w:rsidR="00E142BD" w:rsidRDefault="00F559F0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="00683100" w:rsidRPr="002678F0">
        <w:rPr>
          <w:color w:val="000000"/>
          <w:spacing w:val="0"/>
          <w:lang w:val="en-US"/>
        </w:rPr>
        <w:t>Thông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qua </w:t>
      </w:r>
      <w:proofErr w:type="spellStart"/>
      <w:r w:rsidR="00683100" w:rsidRPr="002678F0">
        <w:rPr>
          <w:color w:val="000000"/>
          <w:spacing w:val="0"/>
          <w:lang w:val="en-US"/>
        </w:rPr>
        <w:t>các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hoạt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động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tuyên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truyền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kỷ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</w:t>
      </w:r>
      <w:r>
        <w:rPr>
          <w:color w:val="000000"/>
          <w:spacing w:val="0"/>
          <w:lang w:val="en-US"/>
        </w:rPr>
        <w:t>iệm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góp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phần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củng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cố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và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bồi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đắp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niềm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tin </w:t>
      </w:r>
      <w:proofErr w:type="spellStart"/>
      <w:r w:rsidR="00683100" w:rsidRPr="002678F0">
        <w:rPr>
          <w:color w:val="000000"/>
          <w:spacing w:val="0"/>
          <w:lang w:val="en-US"/>
        </w:rPr>
        <w:t>của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Nhân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dân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với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Đảng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; </w:t>
      </w:r>
      <w:proofErr w:type="spellStart"/>
      <w:r w:rsidR="00683100" w:rsidRPr="002678F0">
        <w:rPr>
          <w:color w:val="000000"/>
          <w:spacing w:val="0"/>
          <w:lang w:val="en-US"/>
        </w:rPr>
        <w:t>cổ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vũ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các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phong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trào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đua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yêu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nước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quyết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tâm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thực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hiện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thắng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lợi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Nghị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quyết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Đại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hội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đại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biểu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toàn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quốc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lần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thứ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XII </w:t>
      </w:r>
      <w:proofErr w:type="spellStart"/>
      <w:r w:rsidR="00683100" w:rsidRPr="002678F0">
        <w:rPr>
          <w:color w:val="000000"/>
          <w:spacing w:val="0"/>
          <w:lang w:val="en-US"/>
        </w:rPr>
        <w:t>của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Đảng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và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tổ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chức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thành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công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đại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hội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đảng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bộ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các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cấp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tiến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tới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Đại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hội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đại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biểu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toàn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quốc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lần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thứ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XIII </w:t>
      </w:r>
      <w:proofErr w:type="spellStart"/>
      <w:r w:rsidR="00683100" w:rsidRPr="002678F0">
        <w:rPr>
          <w:color w:val="000000"/>
          <w:spacing w:val="0"/>
          <w:lang w:val="en-US"/>
        </w:rPr>
        <w:t>của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Đảng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. </w:t>
      </w:r>
    </w:p>
    <w:p w:rsidR="00683100" w:rsidRDefault="00C7052D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</w:r>
      <w:r w:rsidR="00683100" w:rsidRPr="002678F0">
        <w:rPr>
          <w:color w:val="000000"/>
          <w:spacing w:val="0"/>
          <w:lang w:val="en-US"/>
        </w:rPr>
        <w:t>-</w:t>
      </w:r>
      <w:r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Công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tác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tuyên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truyền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kỷ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niệm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phải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căn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cứ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tình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hình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thực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tế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của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địa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phương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nhất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là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tình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hình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hạn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hán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, </w:t>
      </w:r>
      <w:proofErr w:type="spellStart"/>
      <w:r w:rsidR="00683100" w:rsidRPr="002678F0">
        <w:rPr>
          <w:color w:val="000000"/>
          <w:spacing w:val="0"/>
          <w:lang w:val="en-US"/>
        </w:rPr>
        <w:t>phòng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chống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dịch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bệnh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Covid-19</w:t>
      </w:r>
      <w:r>
        <w:rPr>
          <w:color w:val="000000"/>
          <w:spacing w:val="0"/>
          <w:lang w:val="en-US"/>
        </w:rPr>
        <w:t xml:space="preserve">, </w:t>
      </w:r>
      <w:proofErr w:type="spellStart"/>
      <w:r>
        <w:rPr>
          <w:color w:val="000000"/>
          <w:spacing w:val="0"/>
          <w:lang w:val="en-US"/>
        </w:rPr>
        <w:t>để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có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hình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thức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tổ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chức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phù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hợ</w:t>
      </w:r>
      <w:r w:rsidR="00683100" w:rsidRPr="002678F0">
        <w:rPr>
          <w:color w:val="000000"/>
          <w:spacing w:val="0"/>
          <w:lang w:val="en-US"/>
        </w:rPr>
        <w:t>p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... </w:t>
      </w:r>
      <w:proofErr w:type="spellStart"/>
      <w:r w:rsidR="00683100" w:rsidRPr="002678F0">
        <w:rPr>
          <w:color w:val="000000"/>
          <w:spacing w:val="0"/>
          <w:lang w:val="en-US"/>
        </w:rPr>
        <w:t>tạo</w:t>
      </w:r>
      <w:proofErr w:type="spellEnd"/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683100" w:rsidRPr="002678F0">
        <w:rPr>
          <w:color w:val="000000"/>
          <w:spacing w:val="0"/>
          <w:lang w:val="en-US"/>
        </w:rPr>
        <w:t>sứ</w:t>
      </w:r>
      <w:r w:rsidR="00A03058">
        <w:rPr>
          <w:color w:val="000000"/>
          <w:spacing w:val="0"/>
          <w:lang w:val="en-US"/>
        </w:rPr>
        <w:t>c</w:t>
      </w:r>
      <w:proofErr w:type="spellEnd"/>
      <w:r w:rsidR="00A03058">
        <w:rPr>
          <w:color w:val="000000"/>
          <w:spacing w:val="0"/>
          <w:lang w:val="en-US"/>
        </w:rPr>
        <w:t xml:space="preserve"> </w:t>
      </w:r>
      <w:proofErr w:type="spellStart"/>
      <w:r w:rsidR="00A03058">
        <w:rPr>
          <w:color w:val="000000"/>
          <w:spacing w:val="0"/>
          <w:lang w:val="en-US"/>
        </w:rPr>
        <w:t>lan</w:t>
      </w:r>
      <w:proofErr w:type="spellEnd"/>
      <w:r w:rsidR="00A03058">
        <w:rPr>
          <w:color w:val="000000"/>
          <w:spacing w:val="0"/>
          <w:lang w:val="en-US"/>
        </w:rPr>
        <w:t xml:space="preserve"> </w:t>
      </w:r>
      <w:proofErr w:type="spellStart"/>
      <w:r w:rsidR="00A03058">
        <w:rPr>
          <w:color w:val="000000"/>
          <w:spacing w:val="0"/>
          <w:lang w:val="en-US"/>
        </w:rPr>
        <w:t>tỏa</w:t>
      </w:r>
      <w:proofErr w:type="spellEnd"/>
      <w:r w:rsidR="00A03058">
        <w:rPr>
          <w:color w:val="000000"/>
          <w:spacing w:val="0"/>
          <w:lang w:val="en-US"/>
        </w:rPr>
        <w:t xml:space="preserve"> </w:t>
      </w:r>
      <w:proofErr w:type="spellStart"/>
      <w:r w:rsidR="00A03058">
        <w:rPr>
          <w:color w:val="000000"/>
          <w:spacing w:val="0"/>
          <w:lang w:val="en-US"/>
        </w:rPr>
        <w:t>sâu</w:t>
      </w:r>
      <w:proofErr w:type="spellEnd"/>
      <w:r w:rsidR="00A03058">
        <w:rPr>
          <w:color w:val="000000"/>
          <w:spacing w:val="0"/>
          <w:lang w:val="en-US"/>
        </w:rPr>
        <w:t xml:space="preserve"> </w:t>
      </w:r>
      <w:proofErr w:type="spellStart"/>
      <w:r w:rsidR="00A03058">
        <w:rPr>
          <w:color w:val="000000"/>
          <w:spacing w:val="0"/>
          <w:lang w:val="en-US"/>
        </w:rPr>
        <w:t>rộng</w:t>
      </w:r>
      <w:proofErr w:type="spellEnd"/>
      <w:r w:rsidR="00A03058">
        <w:rPr>
          <w:color w:val="000000"/>
          <w:spacing w:val="0"/>
          <w:lang w:val="en-US"/>
        </w:rPr>
        <w:t xml:space="preserve"> </w:t>
      </w:r>
      <w:proofErr w:type="spellStart"/>
      <w:r w:rsidR="00A03058">
        <w:rPr>
          <w:color w:val="000000"/>
          <w:spacing w:val="0"/>
          <w:lang w:val="en-US"/>
        </w:rPr>
        <w:t>trong</w:t>
      </w:r>
      <w:proofErr w:type="spellEnd"/>
      <w:r w:rsidR="00A03058">
        <w:rPr>
          <w:color w:val="000000"/>
          <w:spacing w:val="0"/>
          <w:lang w:val="en-US"/>
        </w:rPr>
        <w:t xml:space="preserve"> </w:t>
      </w:r>
      <w:proofErr w:type="spellStart"/>
      <w:r w:rsidR="00A03058">
        <w:rPr>
          <w:color w:val="000000"/>
          <w:spacing w:val="0"/>
          <w:lang w:val="en-US"/>
        </w:rPr>
        <w:t>xã</w:t>
      </w:r>
      <w:proofErr w:type="spellEnd"/>
      <w:r w:rsidR="00A03058">
        <w:rPr>
          <w:color w:val="000000"/>
          <w:spacing w:val="0"/>
          <w:lang w:val="en-US"/>
        </w:rPr>
        <w:t xml:space="preserve"> </w:t>
      </w:r>
      <w:proofErr w:type="spellStart"/>
      <w:r w:rsidR="00A03058">
        <w:rPr>
          <w:color w:val="000000"/>
          <w:spacing w:val="0"/>
          <w:lang w:val="en-US"/>
        </w:rPr>
        <w:t>hội</w:t>
      </w:r>
      <w:proofErr w:type="spellEnd"/>
      <w:r w:rsidR="00A03058">
        <w:rPr>
          <w:color w:val="000000"/>
          <w:spacing w:val="0"/>
          <w:lang w:val="en-US"/>
        </w:rPr>
        <w:t>,</w:t>
      </w:r>
      <w:r w:rsidR="00683100" w:rsidRPr="002678F0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góp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phần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tạo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nên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không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khí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phấn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khởi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thi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đua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và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sự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chuyển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biến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tích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cực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, </w:t>
      </w:r>
      <w:proofErr w:type="spellStart"/>
      <w:r w:rsidR="00492A47" w:rsidRPr="006445DC">
        <w:rPr>
          <w:color w:val="000000"/>
          <w:spacing w:val="0"/>
          <w:lang w:val="en-US"/>
        </w:rPr>
        <w:t>rõ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nét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6445DC">
        <w:rPr>
          <w:color w:val="000000"/>
          <w:spacing w:val="0"/>
          <w:lang w:val="en-US"/>
        </w:rPr>
        <w:t>trong</w:t>
      </w:r>
      <w:proofErr w:type="spellEnd"/>
      <w:r w:rsidR="00492A47" w:rsidRPr="006445DC">
        <w:rPr>
          <w:color w:val="000000"/>
          <w:spacing w:val="0"/>
          <w:lang w:val="en-US"/>
        </w:rPr>
        <w:t xml:space="preserve"> </w:t>
      </w:r>
      <w:proofErr w:type="spellStart"/>
      <w:r w:rsidR="00492A47" w:rsidRPr="002678F0">
        <w:rPr>
          <w:color w:val="000000"/>
          <w:spacing w:val="0"/>
          <w:lang w:val="en-US"/>
        </w:rPr>
        <w:t>trong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 </w:t>
      </w:r>
      <w:proofErr w:type="spellStart"/>
      <w:r w:rsidR="00492A47" w:rsidRPr="002678F0">
        <w:rPr>
          <w:color w:val="000000"/>
          <w:spacing w:val="0"/>
          <w:lang w:val="en-US"/>
        </w:rPr>
        <w:t>thực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 </w:t>
      </w:r>
      <w:proofErr w:type="spellStart"/>
      <w:r w:rsidR="00492A47" w:rsidRPr="002678F0">
        <w:rPr>
          <w:color w:val="000000"/>
          <w:spacing w:val="0"/>
          <w:lang w:val="en-US"/>
        </w:rPr>
        <w:t>hiện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 </w:t>
      </w:r>
      <w:proofErr w:type="spellStart"/>
      <w:r w:rsidR="00492A47" w:rsidRPr="002678F0">
        <w:rPr>
          <w:color w:val="000000"/>
          <w:spacing w:val="0"/>
          <w:lang w:val="en-US"/>
        </w:rPr>
        <w:t>nhiệm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 </w:t>
      </w:r>
      <w:proofErr w:type="spellStart"/>
      <w:r w:rsidR="00492A47" w:rsidRPr="002678F0">
        <w:rPr>
          <w:color w:val="000000"/>
          <w:spacing w:val="0"/>
          <w:lang w:val="en-US"/>
        </w:rPr>
        <w:t>vụ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 </w:t>
      </w:r>
      <w:proofErr w:type="spellStart"/>
      <w:r w:rsidR="00492A47" w:rsidRPr="002678F0">
        <w:rPr>
          <w:color w:val="000000"/>
          <w:spacing w:val="0"/>
          <w:lang w:val="en-US"/>
        </w:rPr>
        <w:t>chính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 </w:t>
      </w:r>
      <w:proofErr w:type="spellStart"/>
      <w:r w:rsidR="00492A47" w:rsidRPr="002678F0">
        <w:rPr>
          <w:color w:val="000000"/>
          <w:spacing w:val="0"/>
          <w:lang w:val="en-US"/>
        </w:rPr>
        <w:t>trị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, </w:t>
      </w:r>
      <w:proofErr w:type="spellStart"/>
      <w:r w:rsidR="00492A47" w:rsidRPr="002678F0">
        <w:rPr>
          <w:color w:val="000000"/>
          <w:spacing w:val="0"/>
          <w:lang w:val="en-US"/>
        </w:rPr>
        <w:t>chuyên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 </w:t>
      </w:r>
      <w:proofErr w:type="spellStart"/>
      <w:r w:rsidR="00492A47" w:rsidRPr="002678F0">
        <w:rPr>
          <w:color w:val="000000"/>
          <w:spacing w:val="0"/>
          <w:lang w:val="en-US"/>
        </w:rPr>
        <w:t>môn</w:t>
      </w:r>
      <w:proofErr w:type="spellEnd"/>
      <w:r w:rsidR="00492A47" w:rsidRPr="002678F0">
        <w:rPr>
          <w:color w:val="000000"/>
          <w:spacing w:val="0"/>
          <w:lang w:val="en-US"/>
        </w:rPr>
        <w:t xml:space="preserve"> </w:t>
      </w:r>
      <w:proofErr w:type="spellStart"/>
      <w:r w:rsidR="006677FB">
        <w:rPr>
          <w:color w:val="000000"/>
          <w:spacing w:val="0"/>
          <w:lang w:val="en-US"/>
        </w:rPr>
        <w:t>của</w:t>
      </w:r>
      <w:proofErr w:type="spellEnd"/>
      <w:r w:rsidR="006677FB">
        <w:rPr>
          <w:color w:val="000000"/>
          <w:spacing w:val="0"/>
          <w:lang w:val="en-US"/>
        </w:rPr>
        <w:t xml:space="preserve"> </w:t>
      </w:r>
      <w:proofErr w:type="spellStart"/>
      <w:r w:rsidR="00492A47">
        <w:rPr>
          <w:color w:val="000000"/>
          <w:spacing w:val="0"/>
          <w:lang w:val="en-US"/>
        </w:rPr>
        <w:t>cán</w:t>
      </w:r>
      <w:proofErr w:type="spellEnd"/>
      <w:r w:rsidR="00492A47">
        <w:rPr>
          <w:color w:val="000000"/>
          <w:spacing w:val="0"/>
          <w:lang w:val="en-US"/>
        </w:rPr>
        <w:t xml:space="preserve"> </w:t>
      </w:r>
      <w:proofErr w:type="spellStart"/>
      <w:r w:rsidR="00492A47">
        <w:rPr>
          <w:color w:val="000000"/>
          <w:spacing w:val="0"/>
          <w:lang w:val="en-US"/>
        </w:rPr>
        <w:t>bộ</w:t>
      </w:r>
      <w:proofErr w:type="spellEnd"/>
      <w:r w:rsidR="00492A47">
        <w:rPr>
          <w:color w:val="000000"/>
          <w:spacing w:val="0"/>
          <w:lang w:val="en-US"/>
        </w:rPr>
        <w:t xml:space="preserve">, </w:t>
      </w:r>
      <w:proofErr w:type="spellStart"/>
      <w:r w:rsidR="00492A47">
        <w:rPr>
          <w:color w:val="000000"/>
          <w:spacing w:val="0"/>
          <w:lang w:val="en-US"/>
        </w:rPr>
        <w:t>đoàn</w:t>
      </w:r>
      <w:proofErr w:type="spellEnd"/>
      <w:r w:rsidR="00492A47">
        <w:rPr>
          <w:color w:val="000000"/>
          <w:spacing w:val="0"/>
          <w:lang w:val="en-US"/>
        </w:rPr>
        <w:t xml:space="preserve"> </w:t>
      </w:r>
      <w:proofErr w:type="spellStart"/>
      <w:r w:rsidR="00492A47">
        <w:rPr>
          <w:color w:val="000000"/>
          <w:spacing w:val="0"/>
          <w:lang w:val="en-US"/>
        </w:rPr>
        <w:t>viên</w:t>
      </w:r>
      <w:proofErr w:type="spellEnd"/>
      <w:r w:rsidR="00492A47">
        <w:rPr>
          <w:color w:val="000000"/>
          <w:spacing w:val="0"/>
          <w:lang w:val="en-US"/>
        </w:rPr>
        <w:t xml:space="preserve"> CNVCLĐ </w:t>
      </w:r>
      <w:proofErr w:type="spellStart"/>
      <w:r w:rsidR="00492A47">
        <w:rPr>
          <w:color w:val="000000"/>
          <w:spacing w:val="0"/>
          <w:lang w:val="en-US"/>
        </w:rPr>
        <w:t>toàn</w:t>
      </w:r>
      <w:proofErr w:type="spellEnd"/>
      <w:r w:rsidR="00492A47">
        <w:rPr>
          <w:color w:val="000000"/>
          <w:spacing w:val="0"/>
          <w:lang w:val="en-US"/>
        </w:rPr>
        <w:t xml:space="preserve"> </w:t>
      </w:r>
      <w:proofErr w:type="spellStart"/>
      <w:r w:rsidR="00492A47">
        <w:rPr>
          <w:color w:val="000000"/>
          <w:spacing w:val="0"/>
          <w:lang w:val="en-US"/>
        </w:rPr>
        <w:t>tỉnh</w:t>
      </w:r>
      <w:proofErr w:type="spellEnd"/>
      <w:r w:rsidR="00492A47" w:rsidRPr="006445DC">
        <w:rPr>
          <w:color w:val="000000"/>
          <w:spacing w:val="0"/>
          <w:lang w:val="en-US"/>
        </w:rPr>
        <w:t>.</w:t>
      </w:r>
    </w:p>
    <w:p w:rsidR="0089255F" w:rsidRPr="0014627A" w:rsidRDefault="006445DC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lastRenderedPageBreak/>
        <w:tab/>
      </w:r>
      <w:r w:rsidR="00BF7E5D" w:rsidRPr="00BF7E5D">
        <w:rPr>
          <w:b/>
          <w:color w:val="000000"/>
          <w:spacing w:val="0"/>
          <w:lang w:val="en-US"/>
        </w:rPr>
        <w:t>II</w:t>
      </w:r>
      <w:r w:rsidR="002F5E4D">
        <w:rPr>
          <w:b/>
          <w:color w:val="000000"/>
          <w:spacing w:val="0"/>
          <w:lang w:val="en-US"/>
        </w:rPr>
        <w:t>.</w:t>
      </w:r>
      <w:r w:rsidR="00BF7E5D" w:rsidRPr="00BF7E5D">
        <w:rPr>
          <w:b/>
          <w:color w:val="000000"/>
          <w:spacing w:val="0"/>
          <w:lang w:val="en-US"/>
        </w:rPr>
        <w:t xml:space="preserve"> NỘI DUNG</w:t>
      </w:r>
      <w:r w:rsidR="00A03058">
        <w:rPr>
          <w:b/>
          <w:color w:val="000000"/>
          <w:spacing w:val="0"/>
          <w:lang w:val="en-US"/>
        </w:rPr>
        <w:t>, HÌNH THỨC</w:t>
      </w:r>
      <w:r w:rsidR="002F5E4D">
        <w:rPr>
          <w:b/>
          <w:color w:val="000000"/>
          <w:spacing w:val="0"/>
          <w:lang w:val="en-US"/>
        </w:rPr>
        <w:t xml:space="preserve"> TUYÊN TRUYỀN</w:t>
      </w:r>
    </w:p>
    <w:p w:rsidR="00A03058" w:rsidRDefault="001E17AD" w:rsidP="00072D7C">
      <w:pPr>
        <w:spacing w:before="60" w:after="60" w:line="288" w:lineRule="auto"/>
        <w:jc w:val="both"/>
        <w:rPr>
          <w:b/>
          <w:color w:val="000000"/>
          <w:spacing w:val="0"/>
          <w:lang w:val="en-US"/>
        </w:rPr>
      </w:pPr>
      <w:r>
        <w:rPr>
          <w:b/>
          <w:color w:val="000000"/>
          <w:spacing w:val="0"/>
          <w:lang w:val="en-US"/>
        </w:rPr>
        <w:tab/>
      </w:r>
      <w:r w:rsidR="00A03058">
        <w:rPr>
          <w:b/>
          <w:color w:val="000000"/>
          <w:spacing w:val="0"/>
          <w:lang w:val="en-US"/>
        </w:rPr>
        <w:t xml:space="preserve">1. </w:t>
      </w:r>
      <w:proofErr w:type="spellStart"/>
      <w:r w:rsidR="00A03058">
        <w:rPr>
          <w:b/>
          <w:color w:val="000000"/>
          <w:spacing w:val="0"/>
          <w:lang w:val="en-US"/>
        </w:rPr>
        <w:t>Nội</w:t>
      </w:r>
      <w:proofErr w:type="spellEnd"/>
      <w:r w:rsidR="00A03058">
        <w:rPr>
          <w:b/>
          <w:color w:val="000000"/>
          <w:spacing w:val="0"/>
          <w:lang w:val="en-US"/>
        </w:rPr>
        <w:t xml:space="preserve"> dung</w:t>
      </w:r>
    </w:p>
    <w:p w:rsidR="00854B5F" w:rsidRPr="000429F9" w:rsidRDefault="00A03058" w:rsidP="00072D7C">
      <w:pPr>
        <w:spacing w:before="60" w:after="60" w:line="288" w:lineRule="auto"/>
        <w:jc w:val="both"/>
        <w:rPr>
          <w:b/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</w:r>
      <w:r w:rsidR="000429F9">
        <w:rPr>
          <w:color w:val="000000"/>
          <w:spacing w:val="0"/>
          <w:lang w:val="en-US"/>
        </w:rPr>
        <w:t xml:space="preserve">- </w:t>
      </w:r>
      <w:proofErr w:type="spellStart"/>
      <w:r w:rsidR="00854B5F" w:rsidRPr="002678F0">
        <w:rPr>
          <w:color w:val="000000"/>
          <w:spacing w:val="0"/>
          <w:lang w:val="en-US"/>
        </w:rPr>
        <w:t>Tuyên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truyền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về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thế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cuộc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đời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sự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nghiệp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</w:t>
      </w:r>
      <w:r w:rsidR="000429F9">
        <w:rPr>
          <w:color w:val="000000"/>
          <w:spacing w:val="0"/>
          <w:lang w:val="en-US"/>
        </w:rPr>
        <w:t>ách</w:t>
      </w:r>
      <w:proofErr w:type="spellEnd"/>
      <w:r w:rsidR="000429F9">
        <w:rPr>
          <w:color w:val="000000"/>
          <w:spacing w:val="0"/>
          <w:lang w:val="en-US"/>
        </w:rPr>
        <w:t xml:space="preserve"> </w:t>
      </w:r>
      <w:proofErr w:type="spellStart"/>
      <w:r w:rsidR="000429F9">
        <w:rPr>
          <w:color w:val="000000"/>
          <w:spacing w:val="0"/>
          <w:lang w:val="en-US"/>
        </w:rPr>
        <w:t>mạng</w:t>
      </w:r>
      <w:proofErr w:type="spellEnd"/>
      <w:r w:rsidR="000429F9">
        <w:rPr>
          <w:color w:val="000000"/>
          <w:spacing w:val="0"/>
          <w:lang w:val="en-US"/>
        </w:rPr>
        <w:t xml:space="preserve"> </w:t>
      </w:r>
      <w:proofErr w:type="spellStart"/>
      <w:r w:rsidR="000429F9">
        <w:rPr>
          <w:color w:val="000000"/>
          <w:spacing w:val="0"/>
          <w:lang w:val="en-US"/>
        </w:rPr>
        <w:t>vẻ</w:t>
      </w:r>
      <w:proofErr w:type="spellEnd"/>
      <w:r w:rsidR="000429F9">
        <w:rPr>
          <w:color w:val="000000"/>
          <w:spacing w:val="0"/>
          <w:lang w:val="en-US"/>
        </w:rPr>
        <w:t xml:space="preserve"> </w:t>
      </w:r>
      <w:proofErr w:type="spellStart"/>
      <w:r w:rsidR="000429F9">
        <w:rPr>
          <w:color w:val="000000"/>
          <w:spacing w:val="0"/>
          <w:lang w:val="en-US"/>
        </w:rPr>
        <w:t>vang</w:t>
      </w:r>
      <w:proofErr w:type="spellEnd"/>
      <w:r w:rsidR="000429F9">
        <w:rPr>
          <w:color w:val="000000"/>
          <w:spacing w:val="0"/>
          <w:lang w:val="en-US"/>
        </w:rPr>
        <w:t xml:space="preserve"> </w:t>
      </w:r>
      <w:proofErr w:type="spellStart"/>
      <w:r w:rsidR="000429F9">
        <w:rPr>
          <w:color w:val="000000"/>
          <w:spacing w:val="0"/>
          <w:lang w:val="en-US"/>
        </w:rPr>
        <w:t>của</w:t>
      </w:r>
      <w:proofErr w:type="spellEnd"/>
      <w:r w:rsidR="000429F9">
        <w:rPr>
          <w:color w:val="000000"/>
          <w:spacing w:val="0"/>
          <w:lang w:val="en-US"/>
        </w:rPr>
        <w:t xml:space="preserve"> </w:t>
      </w:r>
      <w:proofErr w:type="spellStart"/>
      <w:r w:rsidR="000429F9">
        <w:rPr>
          <w:color w:val="000000"/>
          <w:spacing w:val="0"/>
          <w:lang w:val="en-US"/>
        </w:rPr>
        <w:t>Chủ</w:t>
      </w:r>
      <w:proofErr w:type="spellEnd"/>
      <w:r w:rsidR="000429F9">
        <w:rPr>
          <w:color w:val="000000"/>
          <w:spacing w:val="0"/>
          <w:lang w:val="en-US"/>
        </w:rPr>
        <w:t xml:space="preserve"> </w:t>
      </w:r>
      <w:proofErr w:type="spellStart"/>
      <w:r w:rsidR="000429F9">
        <w:rPr>
          <w:color w:val="000000"/>
          <w:spacing w:val="0"/>
          <w:lang w:val="en-US"/>
        </w:rPr>
        <w:t>tịch</w:t>
      </w:r>
      <w:proofErr w:type="spellEnd"/>
      <w:r w:rsidR="000429F9">
        <w:rPr>
          <w:color w:val="000000"/>
          <w:spacing w:val="0"/>
          <w:lang w:val="en-US"/>
        </w:rPr>
        <w:t xml:space="preserve"> </w:t>
      </w:r>
      <w:proofErr w:type="spellStart"/>
      <w:r w:rsidR="000429F9">
        <w:rPr>
          <w:color w:val="000000"/>
          <w:spacing w:val="0"/>
          <w:lang w:val="en-US"/>
        </w:rPr>
        <w:t>Hồ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Chí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Minh; </w:t>
      </w:r>
      <w:proofErr w:type="spellStart"/>
      <w:r w:rsidR="00854B5F" w:rsidRPr="002678F0">
        <w:rPr>
          <w:color w:val="000000"/>
          <w:spacing w:val="0"/>
          <w:lang w:val="en-US"/>
        </w:rPr>
        <w:t>tôn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vinh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những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cống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hiến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vĩ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đại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Người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đối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với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sự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nghiệp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cách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mạng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Đảng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dân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tộc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Việt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Nam, </w:t>
      </w:r>
      <w:proofErr w:type="spellStart"/>
      <w:r w:rsidR="00854B5F" w:rsidRPr="002678F0">
        <w:rPr>
          <w:color w:val="000000"/>
          <w:spacing w:val="0"/>
          <w:lang w:val="en-US"/>
        </w:rPr>
        <w:t>với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phong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trào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cộng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sản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công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quốc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tế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. </w:t>
      </w:r>
    </w:p>
    <w:p w:rsidR="00854B5F" w:rsidRPr="002678F0" w:rsidRDefault="009B5205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="00854B5F" w:rsidRPr="002678F0">
        <w:rPr>
          <w:color w:val="000000"/>
          <w:spacing w:val="0"/>
          <w:lang w:val="en-US"/>
        </w:rPr>
        <w:t>Thể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hiện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lòng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thành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kính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tưởng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nhớ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tri </w:t>
      </w:r>
      <w:proofErr w:type="spellStart"/>
      <w:r w:rsidR="00854B5F" w:rsidRPr="002678F0">
        <w:rPr>
          <w:color w:val="000000"/>
          <w:spacing w:val="0"/>
          <w:lang w:val="en-US"/>
        </w:rPr>
        <w:t>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sâu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sắc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dân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Việt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Nam </w:t>
      </w:r>
      <w:proofErr w:type="spellStart"/>
      <w:r w:rsidR="00854B5F" w:rsidRPr="002678F0">
        <w:rPr>
          <w:color w:val="000000"/>
          <w:spacing w:val="0"/>
          <w:lang w:val="en-US"/>
        </w:rPr>
        <w:t>và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tình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cảm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yêu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mến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kính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trọng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dân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các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nước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trên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thế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giới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đối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với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Chủ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tịch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Hồ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Chí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Minh.</w:t>
      </w:r>
    </w:p>
    <w:p w:rsidR="00854B5F" w:rsidRPr="002678F0" w:rsidRDefault="009B5205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="00854B5F" w:rsidRPr="002678F0">
        <w:rPr>
          <w:color w:val="000000"/>
          <w:spacing w:val="0"/>
          <w:lang w:val="en-US"/>
        </w:rPr>
        <w:t>Khẳng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định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sức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sống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trường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tồn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tưởng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Hồ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Chí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Minh; </w:t>
      </w:r>
      <w:proofErr w:type="spellStart"/>
      <w:r w:rsidR="00854B5F" w:rsidRPr="002678F0">
        <w:rPr>
          <w:color w:val="000000"/>
          <w:spacing w:val="0"/>
          <w:lang w:val="en-US"/>
        </w:rPr>
        <w:t>phân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tích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làm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rõ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sự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vận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dụng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phát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triển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sáng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tạo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tưởng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Hồ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Chí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Minh </w:t>
      </w:r>
      <w:proofErr w:type="spellStart"/>
      <w:r w:rsidR="00854B5F" w:rsidRPr="002678F0">
        <w:rPr>
          <w:color w:val="000000"/>
          <w:spacing w:val="0"/>
          <w:lang w:val="en-US"/>
        </w:rPr>
        <w:t>trong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sự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nghiệp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đổi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mới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công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nghiệp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hóa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hiện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đại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hóa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đất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nước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hội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nhập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quốc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tế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; </w:t>
      </w:r>
      <w:proofErr w:type="spellStart"/>
      <w:r w:rsidR="00854B5F" w:rsidRPr="002678F0">
        <w:rPr>
          <w:color w:val="000000"/>
          <w:spacing w:val="0"/>
          <w:lang w:val="en-US"/>
        </w:rPr>
        <w:t>đấu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tranh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phản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bác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những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thông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tin, </w:t>
      </w:r>
      <w:proofErr w:type="spellStart"/>
      <w:r w:rsidR="00854B5F" w:rsidRPr="002678F0">
        <w:rPr>
          <w:color w:val="000000"/>
          <w:spacing w:val="0"/>
          <w:lang w:val="en-US"/>
        </w:rPr>
        <w:t>luận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điệu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quan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điểm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sai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trái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xuyên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tạc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về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thế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sự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nghiệp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cách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mạng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Chủ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tịch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Hồ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Chí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Minh, </w:t>
      </w:r>
      <w:proofErr w:type="spellStart"/>
      <w:r w:rsidR="00854B5F" w:rsidRPr="002678F0">
        <w:rPr>
          <w:color w:val="000000"/>
          <w:spacing w:val="0"/>
          <w:lang w:val="en-US"/>
        </w:rPr>
        <w:t>phủ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định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giá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trị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to </w:t>
      </w:r>
      <w:proofErr w:type="spellStart"/>
      <w:r w:rsidR="00854B5F" w:rsidRPr="002678F0">
        <w:rPr>
          <w:color w:val="000000"/>
          <w:spacing w:val="0"/>
          <w:lang w:val="en-US"/>
        </w:rPr>
        <w:t>lớn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tưởng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Hồ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Chí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Minh.</w:t>
      </w:r>
    </w:p>
    <w:p w:rsidR="00854B5F" w:rsidRPr="002678F0" w:rsidRDefault="0052131C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="00854B5F" w:rsidRPr="002678F0">
        <w:rPr>
          <w:color w:val="000000"/>
          <w:spacing w:val="0"/>
          <w:lang w:val="en-US"/>
        </w:rPr>
        <w:t>Tuyên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truyền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rộng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mô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hình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hay, </w:t>
      </w:r>
      <w:proofErr w:type="spellStart"/>
      <w:r w:rsidR="00854B5F" w:rsidRPr="002678F0">
        <w:rPr>
          <w:color w:val="000000"/>
          <w:spacing w:val="0"/>
          <w:lang w:val="en-US"/>
        </w:rPr>
        <w:t>cách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làm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sáng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tạo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hiệu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quả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trên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các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lĩnh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vực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đời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sống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xã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hội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nhất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là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những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mô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hình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cách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làm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hay </w:t>
      </w:r>
      <w:proofErr w:type="spellStart"/>
      <w:r w:rsidR="00854B5F" w:rsidRPr="002678F0">
        <w:rPr>
          <w:color w:val="000000"/>
          <w:spacing w:val="0"/>
          <w:lang w:val="en-US"/>
        </w:rPr>
        <w:t>trong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phòng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chống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hạn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; </w:t>
      </w:r>
      <w:proofErr w:type="spellStart"/>
      <w:r w:rsidR="00854B5F" w:rsidRPr="002678F0">
        <w:rPr>
          <w:color w:val="000000"/>
          <w:spacing w:val="0"/>
          <w:lang w:val="en-US"/>
        </w:rPr>
        <w:t>biểu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dương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tập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thể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cá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điển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hình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trong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thực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hiện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Chỉ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thị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05-CT/TW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Bộ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Chính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trị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; </w:t>
      </w:r>
      <w:proofErr w:type="spellStart"/>
      <w:r w:rsidR="00854B5F" w:rsidRPr="002678F0">
        <w:rPr>
          <w:color w:val="000000"/>
          <w:spacing w:val="0"/>
          <w:lang w:val="en-US"/>
        </w:rPr>
        <w:t>đề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xuất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nội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dung </w:t>
      </w:r>
      <w:proofErr w:type="spellStart"/>
      <w:r w:rsidR="00854B5F" w:rsidRPr="002678F0">
        <w:rPr>
          <w:color w:val="000000"/>
          <w:spacing w:val="0"/>
          <w:lang w:val="en-US"/>
        </w:rPr>
        <w:t>và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giải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pháp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mới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góp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phần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vận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dụng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đúng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đắn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sáng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tạo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tưởng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Hồ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Chí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Minh </w:t>
      </w:r>
      <w:proofErr w:type="spellStart"/>
      <w:r w:rsidR="00854B5F" w:rsidRPr="002678F0">
        <w:rPr>
          <w:color w:val="000000"/>
          <w:spacing w:val="0"/>
          <w:lang w:val="en-US"/>
        </w:rPr>
        <w:t>trong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sự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nghiệp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đổi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mới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đất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nước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hội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nhập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quốc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tế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; </w:t>
      </w:r>
      <w:proofErr w:type="spellStart"/>
      <w:r w:rsidR="00854B5F" w:rsidRPr="002678F0">
        <w:rPr>
          <w:color w:val="000000"/>
          <w:spacing w:val="0"/>
          <w:lang w:val="en-US"/>
        </w:rPr>
        <w:t>tuyên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truyền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việc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triển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khai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thực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hiện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chuyên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đề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năm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2020 "</w:t>
      </w:r>
      <w:proofErr w:type="spellStart"/>
      <w:r w:rsidR="00854B5F" w:rsidRPr="002678F0">
        <w:rPr>
          <w:color w:val="000000"/>
          <w:spacing w:val="0"/>
          <w:lang w:val="en-US"/>
        </w:rPr>
        <w:t>Tăng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cường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khối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đại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đoàn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kế</w:t>
      </w:r>
      <w:r w:rsidR="00854B5F" w:rsidRPr="002678F0">
        <w:rPr>
          <w:color w:val="000000"/>
          <w:spacing w:val="0"/>
          <w:lang w:val="en-US"/>
        </w:rPr>
        <w:t>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toàn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dân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tộ</w:t>
      </w:r>
      <w:r>
        <w:rPr>
          <w:color w:val="000000"/>
          <w:spacing w:val="0"/>
          <w:lang w:val="en-US"/>
        </w:rPr>
        <w:t>c</w:t>
      </w:r>
      <w:proofErr w:type="spellEnd"/>
      <w:r>
        <w:rPr>
          <w:color w:val="000000"/>
          <w:spacing w:val="0"/>
          <w:lang w:val="en-US"/>
        </w:rPr>
        <w:t xml:space="preserve">, </w:t>
      </w:r>
      <w:proofErr w:type="spellStart"/>
      <w:r>
        <w:rPr>
          <w:color w:val="000000"/>
          <w:spacing w:val="0"/>
          <w:lang w:val="en-US"/>
        </w:rPr>
        <w:t>xây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dựng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Đảng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và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hệ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thống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chí</w:t>
      </w:r>
      <w:r w:rsidR="00854B5F" w:rsidRPr="002678F0">
        <w:rPr>
          <w:color w:val="000000"/>
          <w:spacing w:val="0"/>
          <w:lang w:val="en-US"/>
        </w:rPr>
        <w:t>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trị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trong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sạch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vững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mạnh</w:t>
      </w:r>
      <w:proofErr w:type="spellEnd"/>
      <w:r w:rsidR="00854B5F" w:rsidRPr="002678F0">
        <w:rPr>
          <w:color w:val="000000"/>
          <w:spacing w:val="0"/>
          <w:lang w:val="en-US"/>
        </w:rPr>
        <w:t>".</w:t>
      </w:r>
    </w:p>
    <w:p w:rsidR="00796319" w:rsidRDefault="0052131C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="00854B5F" w:rsidRPr="002678F0">
        <w:rPr>
          <w:color w:val="000000"/>
          <w:spacing w:val="0"/>
          <w:lang w:val="en-US"/>
        </w:rPr>
        <w:t>Phản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ánh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không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khí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phấn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khởi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tin </w:t>
      </w:r>
      <w:proofErr w:type="spellStart"/>
      <w:r w:rsidR="00854B5F" w:rsidRPr="002678F0">
        <w:rPr>
          <w:color w:val="000000"/>
          <w:spacing w:val="0"/>
          <w:lang w:val="en-US"/>
        </w:rPr>
        <w:t>tưởng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vào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sự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lãnh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đạo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Đảng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và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con </w:t>
      </w:r>
      <w:proofErr w:type="spellStart"/>
      <w:r w:rsidR="00854B5F" w:rsidRPr="002678F0">
        <w:rPr>
          <w:color w:val="000000"/>
          <w:spacing w:val="0"/>
          <w:lang w:val="en-US"/>
        </w:rPr>
        <w:t>đường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cách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mạng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Việt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Nam, </w:t>
      </w:r>
      <w:proofErr w:type="spellStart"/>
      <w:r w:rsidR="00854B5F" w:rsidRPr="002678F0">
        <w:rPr>
          <w:color w:val="000000"/>
          <w:spacing w:val="0"/>
          <w:lang w:val="en-US"/>
        </w:rPr>
        <w:t>phong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trào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đua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yêu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nước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các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cấp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các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ngành</w:t>
      </w:r>
      <w:proofErr w:type="spellEnd"/>
      <w:r w:rsidR="00060E12">
        <w:rPr>
          <w:color w:val="000000"/>
          <w:spacing w:val="0"/>
          <w:lang w:val="en-US"/>
        </w:rPr>
        <w:t xml:space="preserve">, </w:t>
      </w:r>
      <w:proofErr w:type="spellStart"/>
      <w:r w:rsidR="00060E12">
        <w:rPr>
          <w:color w:val="000000"/>
          <w:spacing w:val="0"/>
          <w:lang w:val="en-US"/>
        </w:rPr>
        <w:t>tổ</w:t>
      </w:r>
      <w:proofErr w:type="spellEnd"/>
      <w:r w:rsidR="00060E12">
        <w:rPr>
          <w:color w:val="000000"/>
          <w:spacing w:val="0"/>
          <w:lang w:val="en-US"/>
        </w:rPr>
        <w:t xml:space="preserve"> </w:t>
      </w:r>
      <w:proofErr w:type="spellStart"/>
      <w:r w:rsidR="00060E12">
        <w:rPr>
          <w:color w:val="000000"/>
          <w:spacing w:val="0"/>
          <w:lang w:val="en-US"/>
        </w:rPr>
        <w:t>chức</w:t>
      </w:r>
      <w:proofErr w:type="spellEnd"/>
      <w:r w:rsidR="00060E12">
        <w:rPr>
          <w:color w:val="000000"/>
          <w:spacing w:val="0"/>
          <w:lang w:val="en-US"/>
        </w:rPr>
        <w:t xml:space="preserve"> </w:t>
      </w:r>
      <w:proofErr w:type="spellStart"/>
      <w:r w:rsidR="00060E12">
        <w:rPr>
          <w:color w:val="000000"/>
          <w:spacing w:val="0"/>
          <w:lang w:val="en-US"/>
        </w:rPr>
        <w:t>Công</w:t>
      </w:r>
      <w:proofErr w:type="spellEnd"/>
      <w:r w:rsidR="00060E12">
        <w:rPr>
          <w:color w:val="000000"/>
          <w:spacing w:val="0"/>
          <w:lang w:val="en-US"/>
        </w:rPr>
        <w:t xml:space="preserve"> </w:t>
      </w:r>
      <w:proofErr w:type="spellStart"/>
      <w:r w:rsidR="00060E12">
        <w:rPr>
          <w:color w:val="000000"/>
          <w:spacing w:val="0"/>
          <w:lang w:val="en-US"/>
        </w:rPr>
        <w:t>đoàn</w:t>
      </w:r>
      <w:proofErr w:type="spellEnd"/>
      <w:r w:rsidR="00B17157">
        <w:rPr>
          <w:color w:val="000000"/>
          <w:spacing w:val="0"/>
          <w:lang w:val="en-US"/>
        </w:rPr>
        <w:t xml:space="preserve"> </w:t>
      </w:r>
      <w:proofErr w:type="spellStart"/>
      <w:r w:rsidR="00B17157">
        <w:rPr>
          <w:color w:val="000000"/>
          <w:spacing w:val="0"/>
          <w:lang w:val="en-US"/>
        </w:rPr>
        <w:t>và</w:t>
      </w:r>
      <w:proofErr w:type="spellEnd"/>
      <w:r w:rsidR="00B17157">
        <w:rPr>
          <w:color w:val="000000"/>
          <w:spacing w:val="0"/>
          <w:lang w:val="en-US"/>
        </w:rPr>
        <w:t xml:space="preserve"> </w:t>
      </w:r>
      <w:proofErr w:type="spellStart"/>
      <w:r w:rsidR="00B17157">
        <w:rPr>
          <w:color w:val="000000"/>
          <w:spacing w:val="0"/>
          <w:lang w:val="en-US"/>
        </w:rPr>
        <w:t>của</w:t>
      </w:r>
      <w:proofErr w:type="spellEnd"/>
      <w:r w:rsidR="00B17157">
        <w:rPr>
          <w:color w:val="000000"/>
          <w:spacing w:val="0"/>
          <w:lang w:val="en-US"/>
        </w:rPr>
        <w:t xml:space="preserve"> </w:t>
      </w:r>
      <w:proofErr w:type="spellStart"/>
      <w:r w:rsidR="00B17157">
        <w:rPr>
          <w:color w:val="000000"/>
          <w:spacing w:val="0"/>
          <w:lang w:val="en-US"/>
        </w:rPr>
        <w:t>cán</w:t>
      </w:r>
      <w:proofErr w:type="spellEnd"/>
      <w:r w:rsidR="00B17157">
        <w:rPr>
          <w:color w:val="000000"/>
          <w:spacing w:val="0"/>
          <w:lang w:val="en-US"/>
        </w:rPr>
        <w:t xml:space="preserve"> </w:t>
      </w:r>
      <w:proofErr w:type="spellStart"/>
      <w:r w:rsidR="00B17157">
        <w:rPr>
          <w:color w:val="000000"/>
          <w:spacing w:val="0"/>
          <w:lang w:val="en-US"/>
        </w:rPr>
        <w:t>bộ</w:t>
      </w:r>
      <w:proofErr w:type="spellEnd"/>
      <w:r w:rsidR="00B17157">
        <w:rPr>
          <w:color w:val="000000"/>
          <w:spacing w:val="0"/>
          <w:lang w:val="en-US"/>
        </w:rPr>
        <w:t xml:space="preserve">, </w:t>
      </w:r>
      <w:proofErr w:type="spellStart"/>
      <w:r w:rsidR="00B17157">
        <w:rPr>
          <w:color w:val="000000"/>
          <w:spacing w:val="0"/>
          <w:lang w:val="en-US"/>
        </w:rPr>
        <w:t>đoàn</w:t>
      </w:r>
      <w:proofErr w:type="spellEnd"/>
      <w:r w:rsidR="00B17157">
        <w:rPr>
          <w:color w:val="000000"/>
          <w:spacing w:val="0"/>
          <w:lang w:val="en-US"/>
        </w:rPr>
        <w:t xml:space="preserve"> </w:t>
      </w:r>
      <w:proofErr w:type="spellStart"/>
      <w:r w:rsidR="00B17157">
        <w:rPr>
          <w:color w:val="000000"/>
          <w:spacing w:val="0"/>
          <w:lang w:val="en-US"/>
        </w:rPr>
        <w:t>viên</w:t>
      </w:r>
      <w:proofErr w:type="spellEnd"/>
      <w:r w:rsidR="00B17157">
        <w:rPr>
          <w:color w:val="000000"/>
          <w:spacing w:val="0"/>
          <w:lang w:val="en-US"/>
        </w:rPr>
        <w:t>, CNVCLĐ</w:t>
      </w:r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trong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tỉnh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lập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thành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tích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chào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mừng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đại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hội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đảng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bộ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các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cấp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, </w:t>
      </w:r>
      <w:proofErr w:type="spellStart"/>
      <w:r w:rsidR="00854B5F" w:rsidRPr="002678F0">
        <w:rPr>
          <w:color w:val="000000"/>
          <w:spacing w:val="0"/>
          <w:lang w:val="en-US"/>
        </w:rPr>
        <w:t>Đại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hội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Đảng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bộ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tỉnh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lần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thứ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XIV, </w:t>
      </w:r>
      <w:proofErr w:type="spellStart"/>
      <w:r w:rsidR="00854B5F" w:rsidRPr="002678F0">
        <w:rPr>
          <w:color w:val="000000"/>
          <w:spacing w:val="0"/>
          <w:lang w:val="en-US"/>
        </w:rPr>
        <w:t>tiến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tới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Đại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hội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đại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biểu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toàn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quốc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lần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thứ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XIII </w:t>
      </w:r>
      <w:proofErr w:type="spellStart"/>
      <w:r w:rsidR="00854B5F" w:rsidRPr="002678F0">
        <w:rPr>
          <w:color w:val="000000"/>
          <w:spacing w:val="0"/>
          <w:lang w:val="en-US"/>
        </w:rPr>
        <w:t>của</w:t>
      </w:r>
      <w:proofErr w:type="spellEnd"/>
      <w:r w:rsidR="00854B5F" w:rsidRPr="002678F0">
        <w:rPr>
          <w:color w:val="000000"/>
          <w:spacing w:val="0"/>
          <w:lang w:val="en-US"/>
        </w:rPr>
        <w:t xml:space="preserve"> </w:t>
      </w:r>
      <w:proofErr w:type="spellStart"/>
      <w:r w:rsidR="00854B5F" w:rsidRPr="002678F0">
        <w:rPr>
          <w:color w:val="000000"/>
          <w:spacing w:val="0"/>
          <w:lang w:val="en-US"/>
        </w:rPr>
        <w:t>Đảng</w:t>
      </w:r>
      <w:proofErr w:type="spellEnd"/>
      <w:r w:rsidR="00854B5F" w:rsidRPr="002678F0">
        <w:rPr>
          <w:color w:val="000000"/>
          <w:spacing w:val="0"/>
          <w:lang w:val="en-US"/>
        </w:rPr>
        <w:t>.</w:t>
      </w:r>
    </w:p>
    <w:p w:rsidR="00400129" w:rsidRDefault="00400129" w:rsidP="00072D7C">
      <w:pPr>
        <w:spacing w:before="60" w:after="60" w:line="288" w:lineRule="auto"/>
        <w:jc w:val="both"/>
        <w:rPr>
          <w:b/>
          <w:color w:val="000000"/>
          <w:spacing w:val="0"/>
          <w:lang w:val="en-US"/>
        </w:rPr>
      </w:pPr>
      <w:r w:rsidRPr="00400129">
        <w:rPr>
          <w:b/>
          <w:color w:val="000000"/>
          <w:spacing w:val="0"/>
          <w:lang w:val="en-US"/>
        </w:rPr>
        <w:tab/>
        <w:t xml:space="preserve">2. </w:t>
      </w:r>
      <w:proofErr w:type="spellStart"/>
      <w:r w:rsidRPr="00400129">
        <w:rPr>
          <w:b/>
          <w:color w:val="000000"/>
          <w:spacing w:val="0"/>
          <w:lang w:val="en-US"/>
        </w:rPr>
        <w:t>Hình</w:t>
      </w:r>
      <w:proofErr w:type="spellEnd"/>
      <w:r w:rsidRPr="00400129">
        <w:rPr>
          <w:b/>
          <w:color w:val="000000"/>
          <w:spacing w:val="0"/>
          <w:lang w:val="en-US"/>
        </w:rPr>
        <w:t xml:space="preserve"> </w:t>
      </w:r>
      <w:proofErr w:type="spellStart"/>
      <w:r w:rsidRPr="00400129">
        <w:rPr>
          <w:b/>
          <w:color w:val="000000"/>
          <w:spacing w:val="0"/>
          <w:lang w:val="en-US"/>
        </w:rPr>
        <w:t>thức</w:t>
      </w:r>
      <w:proofErr w:type="spellEnd"/>
    </w:p>
    <w:p w:rsidR="00400129" w:rsidRPr="00400129" w:rsidRDefault="00400129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b/>
          <w:color w:val="000000"/>
          <w:spacing w:val="0"/>
          <w:lang w:val="en-US"/>
        </w:rPr>
        <w:tab/>
      </w:r>
      <w:proofErr w:type="spellStart"/>
      <w:r w:rsidR="00537539">
        <w:rPr>
          <w:color w:val="000000"/>
          <w:spacing w:val="0"/>
          <w:lang w:val="en-US"/>
        </w:rPr>
        <w:t>Liên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537539">
        <w:rPr>
          <w:color w:val="000000"/>
          <w:spacing w:val="0"/>
          <w:lang w:val="en-US"/>
        </w:rPr>
        <w:t>đoàn</w:t>
      </w:r>
      <w:proofErr w:type="spellEnd"/>
      <w:r w:rsidR="00537539">
        <w:rPr>
          <w:color w:val="000000"/>
          <w:spacing w:val="0"/>
          <w:lang w:val="en-US"/>
        </w:rPr>
        <w:t xml:space="preserve"> Lao </w:t>
      </w:r>
      <w:proofErr w:type="spellStart"/>
      <w:r w:rsidR="00537539">
        <w:rPr>
          <w:color w:val="000000"/>
          <w:spacing w:val="0"/>
          <w:lang w:val="en-US"/>
        </w:rPr>
        <w:t>động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537539">
        <w:rPr>
          <w:color w:val="000000"/>
          <w:spacing w:val="0"/>
          <w:lang w:val="en-US"/>
        </w:rPr>
        <w:t>các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537539">
        <w:rPr>
          <w:color w:val="000000"/>
          <w:spacing w:val="0"/>
          <w:lang w:val="en-US"/>
        </w:rPr>
        <w:t>huyện</w:t>
      </w:r>
      <w:proofErr w:type="spellEnd"/>
      <w:r w:rsidR="00537539">
        <w:rPr>
          <w:color w:val="000000"/>
          <w:spacing w:val="0"/>
          <w:lang w:val="en-US"/>
        </w:rPr>
        <w:t xml:space="preserve">, </w:t>
      </w:r>
      <w:proofErr w:type="spellStart"/>
      <w:r w:rsidR="00537539">
        <w:rPr>
          <w:color w:val="000000"/>
          <w:spacing w:val="0"/>
          <w:lang w:val="en-US"/>
        </w:rPr>
        <w:t>thàn</w:t>
      </w:r>
      <w:r w:rsidR="003C1BB3">
        <w:rPr>
          <w:color w:val="000000"/>
          <w:spacing w:val="0"/>
          <w:lang w:val="en-US"/>
        </w:rPr>
        <w:t>h</w:t>
      </w:r>
      <w:proofErr w:type="spellEnd"/>
      <w:r w:rsidR="003C1BB3">
        <w:rPr>
          <w:color w:val="000000"/>
          <w:spacing w:val="0"/>
          <w:lang w:val="en-US"/>
        </w:rPr>
        <w:t xml:space="preserve"> </w:t>
      </w:r>
      <w:proofErr w:type="spellStart"/>
      <w:r w:rsidR="003C1BB3">
        <w:rPr>
          <w:color w:val="000000"/>
          <w:spacing w:val="0"/>
          <w:lang w:val="en-US"/>
        </w:rPr>
        <w:t>phố</w:t>
      </w:r>
      <w:proofErr w:type="spellEnd"/>
      <w:r w:rsidR="003C1BB3">
        <w:rPr>
          <w:color w:val="000000"/>
          <w:spacing w:val="0"/>
          <w:lang w:val="en-US"/>
        </w:rPr>
        <w:t xml:space="preserve">, </w:t>
      </w:r>
      <w:proofErr w:type="spellStart"/>
      <w:r w:rsidR="003C1BB3">
        <w:rPr>
          <w:color w:val="000000"/>
          <w:spacing w:val="0"/>
          <w:lang w:val="en-US"/>
        </w:rPr>
        <w:t>Công</w:t>
      </w:r>
      <w:proofErr w:type="spellEnd"/>
      <w:r w:rsidR="003C1BB3">
        <w:rPr>
          <w:color w:val="000000"/>
          <w:spacing w:val="0"/>
          <w:lang w:val="en-US"/>
        </w:rPr>
        <w:t xml:space="preserve"> </w:t>
      </w:r>
      <w:proofErr w:type="spellStart"/>
      <w:r w:rsidR="003C1BB3">
        <w:rPr>
          <w:color w:val="000000"/>
          <w:spacing w:val="0"/>
          <w:lang w:val="en-US"/>
        </w:rPr>
        <w:t>đoàn</w:t>
      </w:r>
      <w:proofErr w:type="spellEnd"/>
      <w:r w:rsidR="003C1BB3">
        <w:rPr>
          <w:color w:val="000000"/>
          <w:spacing w:val="0"/>
          <w:lang w:val="en-US"/>
        </w:rPr>
        <w:t xml:space="preserve"> </w:t>
      </w:r>
      <w:proofErr w:type="spellStart"/>
      <w:r w:rsidR="003C1BB3">
        <w:rPr>
          <w:color w:val="000000"/>
          <w:spacing w:val="0"/>
          <w:lang w:val="en-US"/>
        </w:rPr>
        <w:t>ngành</w:t>
      </w:r>
      <w:proofErr w:type="spellEnd"/>
      <w:r w:rsidR="003C1BB3">
        <w:rPr>
          <w:color w:val="000000"/>
          <w:spacing w:val="0"/>
          <w:lang w:val="en-US"/>
        </w:rPr>
        <w:t xml:space="preserve">, </w:t>
      </w:r>
      <w:proofErr w:type="spellStart"/>
      <w:r w:rsidR="003C1BB3">
        <w:rPr>
          <w:color w:val="000000"/>
          <w:spacing w:val="0"/>
          <w:lang w:val="en-US"/>
        </w:rPr>
        <w:t>Công</w:t>
      </w:r>
      <w:proofErr w:type="spellEnd"/>
      <w:r w:rsidR="003C1BB3">
        <w:rPr>
          <w:color w:val="000000"/>
          <w:spacing w:val="0"/>
          <w:lang w:val="en-US"/>
        </w:rPr>
        <w:t xml:space="preserve"> </w:t>
      </w:r>
      <w:proofErr w:type="spellStart"/>
      <w:r w:rsidR="003C1BB3">
        <w:rPr>
          <w:color w:val="000000"/>
          <w:spacing w:val="0"/>
          <w:lang w:val="en-US"/>
        </w:rPr>
        <w:t>đoàn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537539">
        <w:rPr>
          <w:color w:val="000000"/>
          <w:spacing w:val="0"/>
          <w:lang w:val="en-US"/>
        </w:rPr>
        <w:t>Các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537539">
        <w:rPr>
          <w:color w:val="000000"/>
          <w:spacing w:val="0"/>
          <w:lang w:val="en-US"/>
        </w:rPr>
        <w:t>khu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537539">
        <w:rPr>
          <w:color w:val="000000"/>
          <w:spacing w:val="0"/>
          <w:lang w:val="en-US"/>
        </w:rPr>
        <w:t>Công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537539">
        <w:rPr>
          <w:color w:val="000000"/>
          <w:spacing w:val="0"/>
          <w:lang w:val="en-US"/>
        </w:rPr>
        <w:t>nghiệp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537539">
        <w:rPr>
          <w:color w:val="000000"/>
          <w:spacing w:val="0"/>
          <w:lang w:val="en-US"/>
        </w:rPr>
        <w:t>tỉnh</w:t>
      </w:r>
      <w:proofErr w:type="spellEnd"/>
      <w:r w:rsidR="00537539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chỉ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đạo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các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công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đoàn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cơ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sở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trực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thuộc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đề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xuất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với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cấp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ủy</w:t>
      </w:r>
      <w:proofErr w:type="spellEnd"/>
      <w:r w:rsidR="00025002">
        <w:rPr>
          <w:color w:val="000000"/>
          <w:spacing w:val="0"/>
          <w:lang w:val="en-US"/>
        </w:rPr>
        <w:t xml:space="preserve">, </w:t>
      </w:r>
      <w:proofErr w:type="spellStart"/>
      <w:r w:rsidR="00025002">
        <w:rPr>
          <w:color w:val="000000"/>
          <w:spacing w:val="0"/>
          <w:lang w:val="en-US"/>
        </w:rPr>
        <w:t>chính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quyền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cùng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cấp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và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người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sử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dụng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lao</w:t>
      </w:r>
      <w:proofErr w:type="spellEnd"/>
      <w:r w:rsidR="00025002">
        <w:rPr>
          <w:color w:val="000000"/>
          <w:spacing w:val="0"/>
          <w:lang w:val="en-US"/>
        </w:rPr>
        <w:t xml:space="preserve"> </w:t>
      </w:r>
      <w:proofErr w:type="spellStart"/>
      <w:r w:rsidR="00025002">
        <w:rPr>
          <w:color w:val="000000"/>
          <w:spacing w:val="0"/>
          <w:lang w:val="en-US"/>
        </w:rPr>
        <w:t>động</w:t>
      </w:r>
      <w:proofErr w:type="spellEnd"/>
      <w:r w:rsidR="006956FF">
        <w:rPr>
          <w:color w:val="000000"/>
          <w:spacing w:val="0"/>
          <w:lang w:val="en-US"/>
        </w:rPr>
        <w:t xml:space="preserve"> </w:t>
      </w:r>
      <w:proofErr w:type="spellStart"/>
      <w:r w:rsidR="006956FF">
        <w:rPr>
          <w:color w:val="000000"/>
          <w:spacing w:val="0"/>
          <w:lang w:val="en-US"/>
        </w:rPr>
        <w:t>triển</w:t>
      </w:r>
      <w:proofErr w:type="spellEnd"/>
      <w:r w:rsidR="006956FF">
        <w:rPr>
          <w:color w:val="000000"/>
          <w:spacing w:val="0"/>
          <w:lang w:val="en-US"/>
        </w:rPr>
        <w:t xml:space="preserve"> </w:t>
      </w:r>
      <w:proofErr w:type="spellStart"/>
      <w:r w:rsidR="006956FF">
        <w:rPr>
          <w:color w:val="000000"/>
          <w:spacing w:val="0"/>
          <w:lang w:val="en-US"/>
        </w:rPr>
        <w:t>khai</w:t>
      </w:r>
      <w:proofErr w:type="spellEnd"/>
      <w:r w:rsidR="006956FF">
        <w:rPr>
          <w:color w:val="000000"/>
          <w:spacing w:val="0"/>
          <w:lang w:val="en-US"/>
        </w:rPr>
        <w:t xml:space="preserve"> t</w:t>
      </w:r>
      <w:r>
        <w:rPr>
          <w:lang w:bidi="vi-VN"/>
        </w:rPr>
        <w:t>uyên truyền trên loa phát thanh nội bộ, trang tin điện tử, mạng xã hội Facebook của các cơ quan, đơn vị, doanh nghiệp; Treo băng rôn, khẩu hiệu tuyên truyền.</w:t>
      </w:r>
    </w:p>
    <w:p w:rsidR="00854B5F" w:rsidRPr="000F65C4" w:rsidRDefault="00BB00E7" w:rsidP="00072D7C">
      <w:pPr>
        <w:spacing w:before="60" w:after="60" w:line="288" w:lineRule="auto"/>
        <w:ind w:firstLine="691"/>
        <w:jc w:val="both"/>
        <w:rPr>
          <w:b/>
          <w:bCs/>
          <w:color w:val="000000"/>
          <w:spacing w:val="0"/>
          <w:lang w:val="en-US"/>
        </w:rPr>
      </w:pPr>
      <w:r>
        <w:rPr>
          <w:b/>
          <w:bCs/>
          <w:color w:val="000000"/>
          <w:spacing w:val="0"/>
          <w:lang w:val="en-US"/>
        </w:rPr>
        <w:t>III. TỔ CHỨC THỰC HIỆN</w:t>
      </w:r>
    </w:p>
    <w:p w:rsidR="00FC5539" w:rsidRPr="009938B2" w:rsidRDefault="00C7732F" w:rsidP="00072D7C">
      <w:pPr>
        <w:spacing w:before="60" w:after="60" w:line="288" w:lineRule="auto"/>
        <w:jc w:val="both"/>
        <w:rPr>
          <w:b/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lastRenderedPageBreak/>
        <w:tab/>
      </w:r>
      <w:r w:rsidRPr="00C7732F">
        <w:rPr>
          <w:b/>
          <w:color w:val="000000"/>
          <w:spacing w:val="0"/>
          <w:lang w:val="en-US"/>
        </w:rPr>
        <w:t xml:space="preserve">1. </w:t>
      </w:r>
      <w:proofErr w:type="spellStart"/>
      <w:r w:rsidR="00500E44">
        <w:rPr>
          <w:color w:val="000000"/>
          <w:spacing w:val="0"/>
          <w:lang w:val="en-US"/>
        </w:rPr>
        <w:t>Giao</w:t>
      </w:r>
      <w:proofErr w:type="spellEnd"/>
      <w:r w:rsidR="00500E44">
        <w:rPr>
          <w:color w:val="000000"/>
          <w:spacing w:val="0"/>
          <w:lang w:val="en-US"/>
        </w:rPr>
        <w:t xml:space="preserve"> Ban </w:t>
      </w:r>
      <w:proofErr w:type="spellStart"/>
      <w:r w:rsidR="00500E44">
        <w:rPr>
          <w:color w:val="000000"/>
          <w:spacing w:val="0"/>
          <w:lang w:val="en-US"/>
        </w:rPr>
        <w:t>Công</w:t>
      </w:r>
      <w:proofErr w:type="spellEnd"/>
      <w:r w:rsidR="00500E44">
        <w:rPr>
          <w:color w:val="000000"/>
          <w:spacing w:val="0"/>
          <w:lang w:val="en-US"/>
        </w:rPr>
        <w:t xml:space="preserve"> </w:t>
      </w:r>
      <w:proofErr w:type="spellStart"/>
      <w:r w:rsidR="00500E44">
        <w:rPr>
          <w:color w:val="000000"/>
          <w:spacing w:val="0"/>
          <w:lang w:val="en-US"/>
        </w:rPr>
        <w:t>tác</w:t>
      </w:r>
      <w:proofErr w:type="spellEnd"/>
      <w:r w:rsidR="00500E44">
        <w:rPr>
          <w:color w:val="000000"/>
          <w:spacing w:val="0"/>
          <w:lang w:val="en-US"/>
        </w:rPr>
        <w:t xml:space="preserve"> </w:t>
      </w:r>
      <w:proofErr w:type="spellStart"/>
      <w:r w:rsidR="00500E44">
        <w:rPr>
          <w:color w:val="000000"/>
          <w:spacing w:val="0"/>
          <w:lang w:val="en-US"/>
        </w:rPr>
        <w:t>cơ</w:t>
      </w:r>
      <w:proofErr w:type="spellEnd"/>
      <w:r w:rsidR="00500E44">
        <w:rPr>
          <w:color w:val="000000"/>
          <w:spacing w:val="0"/>
          <w:lang w:val="en-US"/>
        </w:rPr>
        <w:t xml:space="preserve"> </w:t>
      </w:r>
      <w:proofErr w:type="spellStart"/>
      <w:r w:rsidR="00500E44">
        <w:rPr>
          <w:color w:val="000000"/>
          <w:spacing w:val="0"/>
          <w:lang w:val="en-US"/>
        </w:rPr>
        <w:t>sở</w:t>
      </w:r>
      <w:proofErr w:type="spellEnd"/>
      <w:r w:rsidR="008D04EB">
        <w:rPr>
          <w:color w:val="000000"/>
          <w:spacing w:val="0"/>
          <w:lang w:val="en-US"/>
        </w:rPr>
        <w:t xml:space="preserve"> </w:t>
      </w:r>
      <w:proofErr w:type="spellStart"/>
      <w:r w:rsidR="008D04EB">
        <w:rPr>
          <w:color w:val="000000"/>
          <w:spacing w:val="0"/>
          <w:lang w:val="en-US"/>
        </w:rPr>
        <w:t>phối</w:t>
      </w:r>
      <w:proofErr w:type="spellEnd"/>
      <w:r w:rsidR="008D04EB">
        <w:rPr>
          <w:color w:val="000000"/>
          <w:spacing w:val="0"/>
          <w:lang w:val="en-US"/>
        </w:rPr>
        <w:t xml:space="preserve"> </w:t>
      </w:r>
      <w:proofErr w:type="spellStart"/>
      <w:r w:rsidR="008D04EB">
        <w:rPr>
          <w:color w:val="000000"/>
          <w:spacing w:val="0"/>
          <w:lang w:val="en-US"/>
        </w:rPr>
        <w:t>hợp</w:t>
      </w:r>
      <w:proofErr w:type="spellEnd"/>
      <w:r w:rsidR="008D04EB">
        <w:rPr>
          <w:color w:val="000000"/>
          <w:spacing w:val="0"/>
          <w:lang w:val="en-US"/>
        </w:rPr>
        <w:t xml:space="preserve"> </w:t>
      </w:r>
      <w:proofErr w:type="spellStart"/>
      <w:r w:rsidR="00232402">
        <w:rPr>
          <w:color w:val="000000"/>
          <w:spacing w:val="0"/>
          <w:lang w:val="en-US"/>
        </w:rPr>
        <w:t>với</w:t>
      </w:r>
      <w:proofErr w:type="spellEnd"/>
      <w:r w:rsidR="00232402">
        <w:rPr>
          <w:color w:val="000000"/>
          <w:spacing w:val="0"/>
          <w:lang w:val="en-US"/>
        </w:rPr>
        <w:t xml:space="preserve"> </w:t>
      </w:r>
      <w:proofErr w:type="spellStart"/>
      <w:r w:rsidR="008D04EB">
        <w:rPr>
          <w:color w:val="000000"/>
          <w:spacing w:val="0"/>
          <w:lang w:val="en-US"/>
        </w:rPr>
        <w:t>các</w:t>
      </w:r>
      <w:proofErr w:type="spellEnd"/>
      <w:r w:rsidR="008D04EB">
        <w:rPr>
          <w:color w:val="000000"/>
          <w:spacing w:val="0"/>
          <w:lang w:val="en-US"/>
        </w:rPr>
        <w:t xml:space="preserve"> ban LĐLĐ </w:t>
      </w:r>
      <w:proofErr w:type="spellStart"/>
      <w:r w:rsidR="008D04EB">
        <w:rPr>
          <w:color w:val="000000"/>
          <w:spacing w:val="0"/>
          <w:lang w:val="en-US"/>
        </w:rPr>
        <w:t>tỉnh</w:t>
      </w:r>
      <w:proofErr w:type="spellEnd"/>
      <w:r w:rsidR="006917ED">
        <w:rPr>
          <w:color w:val="000000"/>
          <w:spacing w:val="0"/>
          <w:lang w:val="en-US"/>
        </w:rPr>
        <w:t xml:space="preserve"> </w:t>
      </w:r>
      <w:proofErr w:type="spellStart"/>
      <w:r w:rsidR="00232402">
        <w:rPr>
          <w:color w:val="000000"/>
          <w:spacing w:val="0"/>
          <w:lang w:val="en-US"/>
        </w:rPr>
        <w:t>triển</w:t>
      </w:r>
      <w:proofErr w:type="spellEnd"/>
      <w:r w:rsidR="00232402">
        <w:rPr>
          <w:color w:val="000000"/>
          <w:spacing w:val="0"/>
          <w:lang w:val="en-US"/>
        </w:rPr>
        <w:t xml:space="preserve"> </w:t>
      </w:r>
      <w:proofErr w:type="spellStart"/>
      <w:r w:rsidR="00232402">
        <w:rPr>
          <w:color w:val="000000"/>
          <w:spacing w:val="0"/>
          <w:lang w:val="en-US"/>
        </w:rPr>
        <w:t>khai</w:t>
      </w:r>
      <w:proofErr w:type="spellEnd"/>
      <w:r w:rsidR="00232402">
        <w:rPr>
          <w:color w:val="000000"/>
          <w:spacing w:val="0"/>
          <w:lang w:val="en-US"/>
        </w:rPr>
        <w:t xml:space="preserve"> </w:t>
      </w:r>
      <w:proofErr w:type="spellStart"/>
      <w:r w:rsidR="00232402">
        <w:rPr>
          <w:color w:val="000000"/>
          <w:spacing w:val="0"/>
          <w:lang w:val="en-US"/>
        </w:rPr>
        <w:t>thực</w:t>
      </w:r>
      <w:proofErr w:type="spellEnd"/>
      <w:r w:rsidR="00232402">
        <w:rPr>
          <w:color w:val="000000"/>
          <w:spacing w:val="0"/>
          <w:lang w:val="en-US"/>
        </w:rPr>
        <w:t xml:space="preserve"> </w:t>
      </w:r>
      <w:proofErr w:type="spellStart"/>
      <w:r w:rsidR="00232402">
        <w:rPr>
          <w:color w:val="000000"/>
          <w:spacing w:val="0"/>
          <w:lang w:val="en-US"/>
        </w:rPr>
        <w:t>hiện</w:t>
      </w:r>
      <w:proofErr w:type="spellEnd"/>
      <w:r w:rsidR="00232402">
        <w:rPr>
          <w:color w:val="000000"/>
          <w:spacing w:val="0"/>
          <w:lang w:val="en-US"/>
        </w:rPr>
        <w:t xml:space="preserve"> </w:t>
      </w:r>
      <w:proofErr w:type="spellStart"/>
      <w:r w:rsidR="0082773D">
        <w:rPr>
          <w:color w:val="000000"/>
          <w:spacing w:val="0"/>
          <w:lang w:val="en-US"/>
        </w:rPr>
        <w:t>H</w:t>
      </w:r>
      <w:r w:rsidR="00232402">
        <w:rPr>
          <w:color w:val="000000"/>
          <w:spacing w:val="0"/>
          <w:lang w:val="en-US"/>
        </w:rPr>
        <w:t>ướng</w:t>
      </w:r>
      <w:proofErr w:type="spellEnd"/>
      <w:r w:rsidR="00232402">
        <w:rPr>
          <w:color w:val="000000"/>
          <w:spacing w:val="0"/>
          <w:lang w:val="en-US"/>
        </w:rPr>
        <w:t xml:space="preserve"> </w:t>
      </w:r>
      <w:proofErr w:type="spellStart"/>
      <w:r w:rsidR="00232402">
        <w:rPr>
          <w:color w:val="000000"/>
          <w:spacing w:val="0"/>
          <w:lang w:val="en-US"/>
        </w:rPr>
        <w:t>dẫn</w:t>
      </w:r>
      <w:proofErr w:type="spellEnd"/>
      <w:r w:rsidR="00201768">
        <w:rPr>
          <w:color w:val="000000"/>
          <w:spacing w:val="0"/>
          <w:lang w:val="en-US"/>
        </w:rPr>
        <w:t xml:space="preserve"> </w:t>
      </w:r>
      <w:proofErr w:type="spellStart"/>
      <w:r w:rsidR="00201768">
        <w:rPr>
          <w:color w:val="000000"/>
          <w:spacing w:val="0"/>
          <w:lang w:val="en-US"/>
        </w:rPr>
        <w:t>này</w:t>
      </w:r>
      <w:proofErr w:type="spellEnd"/>
      <w:r w:rsidR="00FC5539">
        <w:rPr>
          <w:color w:val="000000"/>
          <w:spacing w:val="0"/>
          <w:lang w:val="en-US"/>
        </w:rPr>
        <w:t>.</w:t>
      </w:r>
    </w:p>
    <w:p w:rsidR="00237B28" w:rsidRPr="008D04EB" w:rsidRDefault="00D06C14" w:rsidP="00072D7C">
      <w:pPr>
        <w:spacing w:before="60" w:after="60" w:line="288" w:lineRule="auto"/>
        <w:jc w:val="both"/>
        <w:rPr>
          <w:b/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</w:r>
      <w:r w:rsidRPr="00D06C14">
        <w:rPr>
          <w:b/>
          <w:color w:val="000000"/>
          <w:spacing w:val="0"/>
          <w:lang w:val="en-US"/>
        </w:rPr>
        <w:t xml:space="preserve">2. </w:t>
      </w:r>
      <w:proofErr w:type="spellStart"/>
      <w:r w:rsidR="00DA12AE">
        <w:rPr>
          <w:color w:val="000000"/>
          <w:spacing w:val="0"/>
          <w:lang w:val="en-US"/>
        </w:rPr>
        <w:t>Liên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đoàn</w:t>
      </w:r>
      <w:proofErr w:type="spellEnd"/>
      <w:r w:rsidR="00DA12AE">
        <w:rPr>
          <w:color w:val="000000"/>
          <w:spacing w:val="0"/>
          <w:lang w:val="en-US"/>
        </w:rPr>
        <w:t xml:space="preserve"> Lao </w:t>
      </w:r>
      <w:proofErr w:type="spellStart"/>
      <w:r w:rsidR="00DA12AE">
        <w:rPr>
          <w:color w:val="000000"/>
          <w:spacing w:val="0"/>
          <w:lang w:val="en-US"/>
        </w:rPr>
        <w:t>động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các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huyện</w:t>
      </w:r>
      <w:proofErr w:type="spellEnd"/>
      <w:r w:rsidR="00DA12AE">
        <w:rPr>
          <w:color w:val="000000"/>
          <w:spacing w:val="0"/>
          <w:lang w:val="en-US"/>
        </w:rPr>
        <w:t xml:space="preserve">, </w:t>
      </w:r>
      <w:proofErr w:type="spellStart"/>
      <w:r w:rsidR="00DA12AE">
        <w:rPr>
          <w:color w:val="000000"/>
          <w:spacing w:val="0"/>
          <w:lang w:val="en-US"/>
        </w:rPr>
        <w:t>thành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phố</w:t>
      </w:r>
      <w:proofErr w:type="spellEnd"/>
      <w:r w:rsidR="00DA12AE">
        <w:rPr>
          <w:color w:val="000000"/>
          <w:spacing w:val="0"/>
          <w:lang w:val="en-US"/>
        </w:rPr>
        <w:t xml:space="preserve">, </w:t>
      </w:r>
      <w:proofErr w:type="spellStart"/>
      <w:r w:rsidR="00DA12AE">
        <w:rPr>
          <w:color w:val="000000"/>
          <w:spacing w:val="0"/>
          <w:lang w:val="en-US"/>
        </w:rPr>
        <w:t>Công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đoàn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ngành</w:t>
      </w:r>
      <w:proofErr w:type="spellEnd"/>
      <w:r w:rsidR="00DA12AE">
        <w:rPr>
          <w:color w:val="000000"/>
          <w:spacing w:val="0"/>
          <w:lang w:val="en-US"/>
        </w:rPr>
        <w:t xml:space="preserve">, </w:t>
      </w:r>
      <w:proofErr w:type="spellStart"/>
      <w:r w:rsidR="00DA12AE">
        <w:rPr>
          <w:color w:val="000000"/>
          <w:spacing w:val="0"/>
          <w:lang w:val="en-US"/>
        </w:rPr>
        <w:t>Công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đoàn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Các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khu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Công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nghiệp</w:t>
      </w:r>
      <w:proofErr w:type="spellEnd"/>
      <w:r w:rsidR="00DA12AE">
        <w:rPr>
          <w:color w:val="000000"/>
          <w:spacing w:val="0"/>
          <w:lang w:val="en-US"/>
        </w:rPr>
        <w:t xml:space="preserve"> </w:t>
      </w:r>
      <w:proofErr w:type="spellStart"/>
      <w:r w:rsidR="00DA12AE">
        <w:rPr>
          <w:color w:val="000000"/>
          <w:spacing w:val="0"/>
          <w:lang w:val="en-US"/>
        </w:rPr>
        <w:t>tỉnh</w:t>
      </w:r>
      <w:proofErr w:type="spellEnd"/>
      <w:r w:rsidR="00201768">
        <w:rPr>
          <w:b/>
          <w:color w:val="000000"/>
          <w:spacing w:val="0"/>
          <w:lang w:val="en-US"/>
        </w:rPr>
        <w:t xml:space="preserve"> </w:t>
      </w:r>
      <w:proofErr w:type="spellStart"/>
      <w:r w:rsidR="00201768">
        <w:rPr>
          <w:color w:val="000000"/>
          <w:spacing w:val="0"/>
          <w:lang w:val="en-US"/>
        </w:rPr>
        <w:t>c</w:t>
      </w:r>
      <w:r w:rsidR="00D32C79" w:rsidRPr="003C3B65">
        <w:rPr>
          <w:bCs/>
          <w:color w:val="000000"/>
          <w:spacing w:val="0"/>
          <w:lang w:val="en-US"/>
        </w:rPr>
        <w:t>ăn</w:t>
      </w:r>
      <w:proofErr w:type="spellEnd"/>
      <w:r w:rsidR="00D32C79" w:rsidRPr="003C3B65">
        <w:rPr>
          <w:bCs/>
          <w:color w:val="000000"/>
          <w:spacing w:val="0"/>
          <w:lang w:val="en-US"/>
        </w:rPr>
        <w:t xml:space="preserve"> </w:t>
      </w:r>
      <w:proofErr w:type="spellStart"/>
      <w:r w:rsidR="00D32C79" w:rsidRPr="003C3B65">
        <w:rPr>
          <w:bCs/>
          <w:color w:val="000000"/>
          <w:spacing w:val="0"/>
          <w:lang w:val="en-US"/>
        </w:rPr>
        <w:t>cứ</w:t>
      </w:r>
      <w:proofErr w:type="spellEnd"/>
      <w:r w:rsidR="00D32C79" w:rsidRPr="003C3B65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sự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chỉ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đạo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của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cấp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ủy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Đảng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cùng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BD466D">
        <w:rPr>
          <w:bCs/>
          <w:color w:val="000000"/>
          <w:spacing w:val="0"/>
          <w:lang w:val="en-US"/>
        </w:rPr>
        <w:t>cấp</w:t>
      </w:r>
      <w:proofErr w:type="spellEnd"/>
      <w:r w:rsidR="00BD466D">
        <w:rPr>
          <w:bCs/>
          <w:color w:val="000000"/>
          <w:spacing w:val="0"/>
          <w:lang w:val="en-US"/>
        </w:rPr>
        <w:t xml:space="preserve"> </w:t>
      </w:r>
      <w:proofErr w:type="spellStart"/>
      <w:r w:rsidR="003F65B5">
        <w:rPr>
          <w:bCs/>
          <w:color w:val="000000"/>
          <w:spacing w:val="0"/>
          <w:lang w:val="en-US"/>
        </w:rPr>
        <w:t>và</w:t>
      </w:r>
      <w:proofErr w:type="spellEnd"/>
      <w:r w:rsidR="003F65B5">
        <w:rPr>
          <w:bCs/>
          <w:color w:val="000000"/>
          <w:spacing w:val="0"/>
          <w:lang w:val="en-US"/>
        </w:rPr>
        <w:t xml:space="preserve"> </w:t>
      </w:r>
      <w:proofErr w:type="spellStart"/>
      <w:r w:rsidR="003F65B5">
        <w:rPr>
          <w:bCs/>
          <w:color w:val="000000"/>
          <w:spacing w:val="0"/>
          <w:lang w:val="en-US"/>
        </w:rPr>
        <w:t>tình</w:t>
      </w:r>
      <w:proofErr w:type="spellEnd"/>
      <w:r w:rsidR="003F65B5">
        <w:rPr>
          <w:bCs/>
          <w:color w:val="000000"/>
          <w:spacing w:val="0"/>
          <w:lang w:val="en-US"/>
        </w:rPr>
        <w:t xml:space="preserve"> </w:t>
      </w:r>
      <w:proofErr w:type="spellStart"/>
      <w:r w:rsidR="003F65B5">
        <w:rPr>
          <w:bCs/>
          <w:color w:val="000000"/>
          <w:spacing w:val="0"/>
          <w:lang w:val="en-US"/>
        </w:rPr>
        <w:t>hình</w:t>
      </w:r>
      <w:proofErr w:type="spellEnd"/>
      <w:r w:rsidR="003F65B5">
        <w:rPr>
          <w:bCs/>
          <w:color w:val="000000"/>
          <w:spacing w:val="0"/>
          <w:lang w:val="en-US"/>
        </w:rPr>
        <w:t xml:space="preserve"> </w:t>
      </w:r>
      <w:proofErr w:type="spellStart"/>
      <w:r w:rsidR="003F65B5">
        <w:rPr>
          <w:bCs/>
          <w:color w:val="000000"/>
          <w:spacing w:val="0"/>
          <w:lang w:val="en-US"/>
        </w:rPr>
        <w:t>thực</w:t>
      </w:r>
      <w:proofErr w:type="spellEnd"/>
      <w:r w:rsidR="003F65B5">
        <w:rPr>
          <w:bCs/>
          <w:color w:val="000000"/>
          <w:spacing w:val="0"/>
          <w:lang w:val="en-US"/>
        </w:rPr>
        <w:t xml:space="preserve"> </w:t>
      </w:r>
      <w:proofErr w:type="spellStart"/>
      <w:r w:rsidR="003F65B5">
        <w:rPr>
          <w:bCs/>
          <w:color w:val="000000"/>
          <w:spacing w:val="0"/>
          <w:lang w:val="en-US"/>
        </w:rPr>
        <w:t>tế</w:t>
      </w:r>
      <w:proofErr w:type="spellEnd"/>
      <w:r w:rsidR="003F65B5">
        <w:rPr>
          <w:bCs/>
          <w:color w:val="000000"/>
          <w:spacing w:val="0"/>
          <w:lang w:val="en-US"/>
        </w:rPr>
        <w:t xml:space="preserve"> </w:t>
      </w:r>
      <w:proofErr w:type="spellStart"/>
      <w:r w:rsidR="003F65B5">
        <w:rPr>
          <w:bCs/>
          <w:color w:val="000000"/>
          <w:spacing w:val="0"/>
          <w:lang w:val="en-US"/>
        </w:rPr>
        <w:t>tại</w:t>
      </w:r>
      <w:proofErr w:type="spellEnd"/>
      <w:r w:rsidR="003F65B5">
        <w:rPr>
          <w:bCs/>
          <w:color w:val="000000"/>
          <w:spacing w:val="0"/>
          <w:lang w:val="en-US"/>
        </w:rPr>
        <w:t xml:space="preserve"> </w:t>
      </w:r>
      <w:proofErr w:type="spellStart"/>
      <w:r w:rsidR="003F65B5">
        <w:rPr>
          <w:bCs/>
          <w:color w:val="000000"/>
          <w:spacing w:val="0"/>
          <w:lang w:val="en-US"/>
        </w:rPr>
        <w:t>địa</w:t>
      </w:r>
      <w:proofErr w:type="spellEnd"/>
      <w:r w:rsidR="003F65B5">
        <w:rPr>
          <w:bCs/>
          <w:color w:val="000000"/>
          <w:spacing w:val="0"/>
          <w:lang w:val="en-US"/>
        </w:rPr>
        <w:t xml:space="preserve"> </w:t>
      </w:r>
      <w:proofErr w:type="spellStart"/>
      <w:r w:rsidR="003F65B5">
        <w:rPr>
          <w:bCs/>
          <w:color w:val="000000"/>
          <w:spacing w:val="0"/>
          <w:lang w:val="en-US"/>
        </w:rPr>
        <w:t>phương</w:t>
      </w:r>
      <w:proofErr w:type="spellEnd"/>
      <w:r w:rsidR="003F65B5">
        <w:rPr>
          <w:bCs/>
          <w:color w:val="000000"/>
          <w:spacing w:val="0"/>
          <w:lang w:val="en-US"/>
        </w:rPr>
        <w:t xml:space="preserve">, </w:t>
      </w:r>
      <w:proofErr w:type="spellStart"/>
      <w:r w:rsidR="003F65B5">
        <w:rPr>
          <w:bCs/>
          <w:color w:val="000000"/>
          <w:spacing w:val="0"/>
          <w:lang w:val="en-US"/>
        </w:rPr>
        <w:t>ngành</w:t>
      </w:r>
      <w:proofErr w:type="spellEnd"/>
      <w:r w:rsidR="003F65B5">
        <w:rPr>
          <w:bCs/>
          <w:color w:val="000000"/>
          <w:spacing w:val="0"/>
          <w:lang w:val="en-US"/>
        </w:rPr>
        <w:t xml:space="preserve"> </w:t>
      </w:r>
      <w:proofErr w:type="spellStart"/>
      <w:r w:rsidR="00A50252">
        <w:rPr>
          <w:bCs/>
          <w:color w:val="000000"/>
          <w:spacing w:val="0"/>
          <w:lang w:val="en-US"/>
        </w:rPr>
        <w:t>để</w:t>
      </w:r>
      <w:proofErr w:type="spellEnd"/>
      <w:r w:rsidR="00A50252">
        <w:rPr>
          <w:bCs/>
          <w:color w:val="000000"/>
          <w:spacing w:val="0"/>
          <w:lang w:val="en-US"/>
        </w:rPr>
        <w:t xml:space="preserve"> </w:t>
      </w:r>
      <w:proofErr w:type="spellStart"/>
      <w:r w:rsidR="005154BA">
        <w:rPr>
          <w:bCs/>
          <w:color w:val="000000"/>
          <w:spacing w:val="0"/>
          <w:lang w:val="en-US"/>
        </w:rPr>
        <w:t>hướng</w:t>
      </w:r>
      <w:proofErr w:type="spellEnd"/>
      <w:r w:rsidR="005154BA">
        <w:rPr>
          <w:bCs/>
          <w:color w:val="000000"/>
          <w:spacing w:val="0"/>
          <w:lang w:val="en-US"/>
        </w:rPr>
        <w:t xml:space="preserve"> </w:t>
      </w:r>
      <w:proofErr w:type="spellStart"/>
      <w:r w:rsidR="005154BA">
        <w:rPr>
          <w:bCs/>
          <w:color w:val="000000"/>
          <w:spacing w:val="0"/>
          <w:lang w:val="en-US"/>
        </w:rPr>
        <w:t>dẫn</w:t>
      </w:r>
      <w:proofErr w:type="spellEnd"/>
      <w:r w:rsidR="005154BA">
        <w:rPr>
          <w:bCs/>
          <w:color w:val="000000"/>
          <w:spacing w:val="0"/>
          <w:lang w:val="en-US"/>
        </w:rPr>
        <w:t xml:space="preserve"> </w:t>
      </w:r>
      <w:proofErr w:type="spellStart"/>
      <w:r w:rsidR="005154BA">
        <w:rPr>
          <w:bCs/>
          <w:color w:val="000000"/>
          <w:spacing w:val="0"/>
          <w:lang w:val="en-US"/>
        </w:rPr>
        <w:t>cơ</w:t>
      </w:r>
      <w:proofErr w:type="spellEnd"/>
      <w:r w:rsidR="005154BA">
        <w:rPr>
          <w:bCs/>
          <w:color w:val="000000"/>
          <w:spacing w:val="0"/>
          <w:lang w:val="en-US"/>
        </w:rPr>
        <w:t xml:space="preserve"> </w:t>
      </w:r>
      <w:proofErr w:type="spellStart"/>
      <w:r w:rsidR="005154BA">
        <w:rPr>
          <w:bCs/>
          <w:color w:val="000000"/>
          <w:spacing w:val="0"/>
          <w:lang w:val="en-US"/>
        </w:rPr>
        <w:t>sở</w:t>
      </w:r>
      <w:proofErr w:type="spellEnd"/>
      <w:r w:rsidR="005154BA">
        <w:rPr>
          <w:bCs/>
          <w:color w:val="000000"/>
          <w:spacing w:val="0"/>
          <w:lang w:val="en-US"/>
        </w:rPr>
        <w:t xml:space="preserve"> </w:t>
      </w:r>
      <w:proofErr w:type="spellStart"/>
      <w:r w:rsidR="003127AC" w:rsidRPr="002678F0">
        <w:rPr>
          <w:color w:val="000000"/>
          <w:spacing w:val="0"/>
          <w:lang w:val="en-US"/>
        </w:rPr>
        <w:t>tổ</w:t>
      </w:r>
      <w:proofErr w:type="spellEnd"/>
      <w:r w:rsidR="008712E1">
        <w:rPr>
          <w:color w:val="000000"/>
          <w:spacing w:val="0"/>
          <w:lang w:val="en-US"/>
        </w:rPr>
        <w:t xml:space="preserve"> </w:t>
      </w:r>
      <w:proofErr w:type="spellStart"/>
      <w:r w:rsidR="008712E1">
        <w:rPr>
          <w:color w:val="000000"/>
          <w:spacing w:val="0"/>
          <w:lang w:val="en-US"/>
        </w:rPr>
        <w:t>chức</w:t>
      </w:r>
      <w:proofErr w:type="spellEnd"/>
      <w:r w:rsidR="008712E1">
        <w:rPr>
          <w:color w:val="000000"/>
          <w:spacing w:val="0"/>
          <w:lang w:val="en-US"/>
        </w:rPr>
        <w:t xml:space="preserve"> </w:t>
      </w:r>
      <w:proofErr w:type="spellStart"/>
      <w:r w:rsidR="005154BA">
        <w:rPr>
          <w:color w:val="000000"/>
          <w:spacing w:val="0"/>
          <w:lang w:val="en-US"/>
        </w:rPr>
        <w:t>triển</w:t>
      </w:r>
      <w:proofErr w:type="spellEnd"/>
      <w:r w:rsidR="005154BA">
        <w:rPr>
          <w:color w:val="000000"/>
          <w:spacing w:val="0"/>
          <w:lang w:val="en-US"/>
        </w:rPr>
        <w:t xml:space="preserve"> </w:t>
      </w:r>
      <w:proofErr w:type="spellStart"/>
      <w:r w:rsidR="005154BA">
        <w:rPr>
          <w:color w:val="000000"/>
          <w:spacing w:val="0"/>
          <w:lang w:val="en-US"/>
        </w:rPr>
        <w:t>khai</w:t>
      </w:r>
      <w:proofErr w:type="spellEnd"/>
      <w:r w:rsidR="005154BA">
        <w:rPr>
          <w:color w:val="000000"/>
          <w:spacing w:val="0"/>
          <w:lang w:val="en-US"/>
        </w:rPr>
        <w:t xml:space="preserve"> </w:t>
      </w:r>
      <w:proofErr w:type="spellStart"/>
      <w:r w:rsidR="005154BA">
        <w:rPr>
          <w:color w:val="000000"/>
          <w:spacing w:val="0"/>
          <w:lang w:val="en-US"/>
        </w:rPr>
        <w:t>thực</w:t>
      </w:r>
      <w:proofErr w:type="spellEnd"/>
      <w:r w:rsidR="005154BA">
        <w:rPr>
          <w:color w:val="000000"/>
          <w:spacing w:val="0"/>
          <w:lang w:val="en-US"/>
        </w:rPr>
        <w:t xml:space="preserve"> </w:t>
      </w:r>
      <w:proofErr w:type="spellStart"/>
      <w:r w:rsidR="005154BA">
        <w:rPr>
          <w:color w:val="000000"/>
          <w:spacing w:val="0"/>
          <w:lang w:val="en-US"/>
        </w:rPr>
        <w:t>hiện</w:t>
      </w:r>
      <w:proofErr w:type="spellEnd"/>
      <w:r w:rsidR="005154BA">
        <w:rPr>
          <w:color w:val="000000"/>
          <w:spacing w:val="0"/>
          <w:lang w:val="en-US"/>
        </w:rPr>
        <w:t xml:space="preserve"> </w:t>
      </w:r>
      <w:proofErr w:type="spellStart"/>
      <w:r w:rsidR="005154BA">
        <w:rPr>
          <w:color w:val="000000"/>
          <w:spacing w:val="0"/>
          <w:lang w:val="en-US"/>
        </w:rPr>
        <w:t>Hướng</w:t>
      </w:r>
      <w:proofErr w:type="spellEnd"/>
      <w:r w:rsidR="005154BA">
        <w:rPr>
          <w:color w:val="000000"/>
          <w:spacing w:val="0"/>
          <w:lang w:val="en-US"/>
        </w:rPr>
        <w:t xml:space="preserve"> </w:t>
      </w:r>
      <w:proofErr w:type="spellStart"/>
      <w:r w:rsidR="005154BA">
        <w:rPr>
          <w:color w:val="000000"/>
          <w:spacing w:val="0"/>
          <w:lang w:val="en-US"/>
        </w:rPr>
        <w:t>dẫn</w:t>
      </w:r>
      <w:proofErr w:type="spellEnd"/>
      <w:r w:rsidR="005154BA">
        <w:rPr>
          <w:color w:val="000000"/>
          <w:spacing w:val="0"/>
          <w:lang w:val="en-US"/>
        </w:rPr>
        <w:t xml:space="preserve"> </w:t>
      </w:r>
      <w:proofErr w:type="spellStart"/>
      <w:r w:rsidR="005154BA">
        <w:rPr>
          <w:color w:val="000000"/>
          <w:spacing w:val="0"/>
          <w:lang w:val="en-US"/>
        </w:rPr>
        <w:t>này</w:t>
      </w:r>
      <w:proofErr w:type="spellEnd"/>
      <w:r w:rsidR="005154BA">
        <w:rPr>
          <w:color w:val="000000"/>
          <w:spacing w:val="0"/>
          <w:lang w:val="en-US"/>
        </w:rPr>
        <w:t>.</w:t>
      </w:r>
    </w:p>
    <w:p w:rsidR="00680667" w:rsidRPr="00324FF0" w:rsidRDefault="00680667" w:rsidP="00072D7C">
      <w:pPr>
        <w:spacing w:before="60" w:after="60" w:line="288" w:lineRule="auto"/>
        <w:jc w:val="both"/>
        <w:rPr>
          <w:b/>
          <w:lang w:val="en-US"/>
        </w:rPr>
      </w:pPr>
      <w:r>
        <w:rPr>
          <w:color w:val="000000"/>
          <w:spacing w:val="0"/>
          <w:lang w:val="en-US"/>
        </w:rPr>
        <w:tab/>
      </w:r>
      <w:r w:rsidR="00324FF0" w:rsidRPr="00324FF0">
        <w:rPr>
          <w:b/>
          <w:lang w:val="en-US"/>
        </w:rPr>
        <w:t>IV. MỘT SỐ KHẨU HIỆU TUYÊN TRUYỀN</w:t>
      </w:r>
    </w:p>
    <w:p w:rsidR="00680667" w:rsidRPr="002678F0" w:rsidRDefault="0068066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lang w:val="en-US"/>
        </w:rPr>
        <w:tab/>
      </w:r>
      <w:r>
        <w:rPr>
          <w:color w:val="000000"/>
          <w:spacing w:val="0"/>
          <w:lang w:val="en-US"/>
        </w:rPr>
        <w:t xml:space="preserve">- </w:t>
      </w:r>
      <w:proofErr w:type="spellStart"/>
      <w:r w:rsidRPr="002678F0">
        <w:rPr>
          <w:color w:val="000000"/>
          <w:spacing w:val="0"/>
          <w:lang w:val="en-US"/>
        </w:rPr>
        <w:t>Nhiệt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liệt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chào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mừng</w:t>
      </w:r>
      <w:proofErr w:type="spellEnd"/>
      <w:r w:rsidRPr="002678F0">
        <w:rPr>
          <w:color w:val="000000"/>
          <w:spacing w:val="0"/>
          <w:lang w:val="en-US"/>
        </w:rPr>
        <w:t xml:space="preserve"> 130 </w:t>
      </w:r>
      <w:proofErr w:type="spellStart"/>
      <w:r w:rsidRPr="002678F0">
        <w:rPr>
          <w:color w:val="000000"/>
          <w:spacing w:val="0"/>
          <w:lang w:val="en-US"/>
        </w:rPr>
        <w:t>năm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Ngày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sinh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Chủ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tịch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Hồ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Chí</w:t>
      </w:r>
      <w:proofErr w:type="spellEnd"/>
      <w:r w:rsidRPr="002678F0">
        <w:rPr>
          <w:color w:val="000000"/>
          <w:spacing w:val="0"/>
          <w:lang w:val="en-US"/>
        </w:rPr>
        <w:t xml:space="preserve"> Minh </w:t>
      </w:r>
      <w:proofErr w:type="spellStart"/>
      <w:r w:rsidRPr="002678F0">
        <w:rPr>
          <w:color w:val="000000"/>
          <w:spacing w:val="0"/>
          <w:lang w:val="en-US"/>
        </w:rPr>
        <w:t>vĩ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đại</w:t>
      </w:r>
      <w:proofErr w:type="spellEnd"/>
      <w:r>
        <w:rPr>
          <w:color w:val="000000"/>
          <w:spacing w:val="0"/>
          <w:lang w:val="en-US"/>
        </w:rPr>
        <w:t xml:space="preserve"> (19/5/1890 - 19/5/2020</w:t>
      </w:r>
      <w:proofErr w:type="gramStart"/>
      <w:r>
        <w:rPr>
          <w:color w:val="000000"/>
          <w:spacing w:val="0"/>
          <w:lang w:val="en-US"/>
        </w:rPr>
        <w:t>) !</w:t>
      </w:r>
      <w:r>
        <w:rPr>
          <w:color w:val="000000"/>
          <w:spacing w:val="0"/>
          <w:lang w:val="en-US"/>
        </w:rPr>
        <w:tab/>
      </w:r>
      <w:proofErr w:type="gramEnd"/>
    </w:p>
    <w:p w:rsidR="00680667" w:rsidRPr="002678F0" w:rsidRDefault="0068066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Pr="002678F0">
        <w:rPr>
          <w:color w:val="000000"/>
          <w:spacing w:val="0"/>
          <w:lang w:val="en-US"/>
        </w:rPr>
        <w:t>Chủ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tịch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Hồ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Chí</w:t>
      </w:r>
      <w:proofErr w:type="spellEnd"/>
      <w:r w:rsidRPr="002678F0">
        <w:rPr>
          <w:color w:val="000000"/>
          <w:spacing w:val="0"/>
          <w:lang w:val="en-US"/>
        </w:rPr>
        <w:t xml:space="preserve"> Minh - </w:t>
      </w:r>
      <w:proofErr w:type="spellStart"/>
      <w:r w:rsidRPr="002678F0">
        <w:rPr>
          <w:color w:val="000000"/>
          <w:spacing w:val="0"/>
          <w:lang w:val="en-US"/>
        </w:rPr>
        <w:t>Lãnh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tụ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thiên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tài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của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Đảng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và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Nhân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dân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gramStart"/>
      <w:r w:rsidRPr="002678F0">
        <w:rPr>
          <w:color w:val="000000"/>
          <w:spacing w:val="0"/>
          <w:lang w:val="en-US"/>
        </w:rPr>
        <w:t>ta !</w:t>
      </w:r>
      <w:proofErr w:type="gramEnd"/>
    </w:p>
    <w:p w:rsidR="00680667" w:rsidRPr="002678F0" w:rsidRDefault="0068066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Pr="002678F0">
        <w:rPr>
          <w:color w:val="000000"/>
          <w:spacing w:val="0"/>
          <w:lang w:val="en-US"/>
        </w:rPr>
        <w:t>Chủ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tịch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Hồ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Chí</w:t>
      </w:r>
      <w:proofErr w:type="spellEnd"/>
      <w:r w:rsidRPr="002678F0">
        <w:rPr>
          <w:color w:val="000000"/>
          <w:spacing w:val="0"/>
          <w:lang w:val="en-US"/>
        </w:rPr>
        <w:t xml:space="preserve"> Minh - Anh </w:t>
      </w:r>
      <w:proofErr w:type="spellStart"/>
      <w:r w:rsidRPr="002678F0">
        <w:rPr>
          <w:color w:val="000000"/>
          <w:spacing w:val="0"/>
          <w:lang w:val="en-US"/>
        </w:rPr>
        <w:t>hùng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giải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phóng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dân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tộc</w:t>
      </w:r>
      <w:proofErr w:type="spellEnd"/>
      <w:r w:rsidRPr="002678F0">
        <w:rPr>
          <w:color w:val="000000"/>
          <w:spacing w:val="0"/>
          <w:lang w:val="en-US"/>
        </w:rPr>
        <w:t xml:space="preserve">, </w:t>
      </w:r>
      <w:proofErr w:type="spellStart"/>
      <w:r w:rsidRPr="002678F0">
        <w:rPr>
          <w:color w:val="000000"/>
          <w:spacing w:val="0"/>
          <w:lang w:val="en-US"/>
        </w:rPr>
        <w:t>Nhà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văn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hóa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kiệt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xuất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của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Việt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gramStart"/>
      <w:r w:rsidRPr="002678F0">
        <w:rPr>
          <w:color w:val="000000"/>
          <w:spacing w:val="0"/>
          <w:lang w:val="en-US"/>
        </w:rPr>
        <w:t>Nam !</w:t>
      </w:r>
      <w:proofErr w:type="gramEnd"/>
    </w:p>
    <w:p w:rsidR="00680667" w:rsidRPr="002678F0" w:rsidRDefault="0068066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r w:rsidRPr="002678F0">
        <w:rPr>
          <w:color w:val="000000"/>
          <w:spacing w:val="0"/>
          <w:lang w:val="en-US"/>
        </w:rPr>
        <w:t xml:space="preserve">Di </w:t>
      </w:r>
      <w:proofErr w:type="spellStart"/>
      <w:r w:rsidRPr="002678F0">
        <w:rPr>
          <w:color w:val="000000"/>
          <w:spacing w:val="0"/>
          <w:lang w:val="en-US"/>
        </w:rPr>
        <w:t>chúc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của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Chủ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tịch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Hồ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Chí</w:t>
      </w:r>
      <w:proofErr w:type="spellEnd"/>
      <w:r w:rsidRPr="002678F0">
        <w:rPr>
          <w:color w:val="000000"/>
          <w:spacing w:val="0"/>
          <w:lang w:val="en-US"/>
        </w:rPr>
        <w:t xml:space="preserve"> Minh - </w:t>
      </w:r>
      <w:proofErr w:type="spellStart"/>
      <w:r w:rsidRPr="002678F0">
        <w:rPr>
          <w:color w:val="000000"/>
          <w:spacing w:val="0"/>
          <w:lang w:val="en-US"/>
        </w:rPr>
        <w:t>Lời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của</w:t>
      </w:r>
      <w:proofErr w:type="spellEnd"/>
      <w:r w:rsidRPr="002678F0">
        <w:rPr>
          <w:color w:val="000000"/>
          <w:spacing w:val="0"/>
          <w:lang w:val="en-US"/>
        </w:rPr>
        <w:t xml:space="preserve"> non </w:t>
      </w:r>
      <w:proofErr w:type="spellStart"/>
      <w:r w:rsidRPr="002678F0">
        <w:rPr>
          <w:color w:val="000000"/>
          <w:spacing w:val="0"/>
          <w:lang w:val="en-US"/>
        </w:rPr>
        <w:t>sông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đất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proofErr w:type="gramStart"/>
      <w:r w:rsidRPr="002678F0">
        <w:rPr>
          <w:color w:val="000000"/>
          <w:spacing w:val="0"/>
          <w:lang w:val="en-US"/>
        </w:rPr>
        <w:t>nước</w:t>
      </w:r>
      <w:proofErr w:type="spellEnd"/>
      <w:r w:rsidRPr="002678F0">
        <w:rPr>
          <w:color w:val="000000"/>
          <w:spacing w:val="0"/>
          <w:lang w:val="en-US"/>
        </w:rPr>
        <w:t xml:space="preserve"> !</w:t>
      </w:r>
      <w:proofErr w:type="gramEnd"/>
    </w:p>
    <w:p w:rsidR="00680667" w:rsidRPr="002678F0" w:rsidRDefault="0068066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>
        <w:rPr>
          <w:color w:val="000000"/>
          <w:spacing w:val="0"/>
          <w:lang w:val="en-US"/>
        </w:rPr>
        <w:t>Số</w:t>
      </w:r>
      <w:r w:rsidRPr="002678F0">
        <w:rPr>
          <w:color w:val="000000"/>
          <w:spacing w:val="0"/>
          <w:lang w:val="en-US"/>
        </w:rPr>
        <w:t>ng</w:t>
      </w:r>
      <w:proofErr w:type="spellEnd"/>
      <w:r w:rsidRPr="002678F0">
        <w:rPr>
          <w:color w:val="000000"/>
          <w:spacing w:val="0"/>
          <w:lang w:val="en-US"/>
        </w:rPr>
        <w:t xml:space="preserve">, </w:t>
      </w:r>
      <w:proofErr w:type="spellStart"/>
      <w:r w:rsidRPr="002678F0">
        <w:rPr>
          <w:color w:val="000000"/>
          <w:spacing w:val="0"/>
          <w:lang w:val="en-US"/>
        </w:rPr>
        <w:t>chiến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đấu</w:t>
      </w:r>
      <w:proofErr w:type="spellEnd"/>
      <w:r w:rsidRPr="002678F0">
        <w:rPr>
          <w:color w:val="000000"/>
          <w:spacing w:val="0"/>
          <w:lang w:val="en-US"/>
        </w:rPr>
        <w:t xml:space="preserve">, </w:t>
      </w:r>
      <w:proofErr w:type="spellStart"/>
      <w:proofErr w:type="gramStart"/>
      <w:r w:rsidRPr="002678F0">
        <w:rPr>
          <w:color w:val="000000"/>
          <w:spacing w:val="0"/>
          <w:lang w:val="en-US"/>
        </w:rPr>
        <w:t>lao</w:t>
      </w:r>
      <w:proofErr w:type="spellEnd"/>
      <w:proofErr w:type="gram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động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và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học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tập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theo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gương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Bác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Hồ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vĩ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đại</w:t>
      </w:r>
      <w:proofErr w:type="spellEnd"/>
      <w:r w:rsidRPr="002678F0">
        <w:rPr>
          <w:color w:val="000000"/>
          <w:spacing w:val="0"/>
          <w:lang w:val="en-US"/>
        </w:rPr>
        <w:t>!</w:t>
      </w:r>
    </w:p>
    <w:p w:rsidR="00680667" w:rsidRPr="002678F0" w:rsidRDefault="0068066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Pr="002678F0">
        <w:rPr>
          <w:color w:val="000000"/>
          <w:spacing w:val="0"/>
          <w:lang w:val="en-US"/>
        </w:rPr>
        <w:t>Nước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Cộng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hòa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xã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hội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chủ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nghĩa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Việt</w:t>
      </w:r>
      <w:proofErr w:type="spellEnd"/>
      <w:r w:rsidRPr="002678F0">
        <w:rPr>
          <w:color w:val="000000"/>
          <w:spacing w:val="0"/>
          <w:lang w:val="en-US"/>
        </w:rPr>
        <w:t xml:space="preserve"> Nam </w:t>
      </w:r>
      <w:proofErr w:type="spellStart"/>
      <w:r w:rsidRPr="002678F0">
        <w:rPr>
          <w:color w:val="000000"/>
          <w:spacing w:val="0"/>
          <w:lang w:val="en-US"/>
        </w:rPr>
        <w:t>muôn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proofErr w:type="gramStart"/>
      <w:r w:rsidRPr="002678F0">
        <w:rPr>
          <w:color w:val="000000"/>
          <w:spacing w:val="0"/>
          <w:lang w:val="en-US"/>
        </w:rPr>
        <w:t>năm</w:t>
      </w:r>
      <w:proofErr w:type="spellEnd"/>
      <w:r w:rsidRPr="002678F0">
        <w:rPr>
          <w:color w:val="000000"/>
          <w:spacing w:val="0"/>
          <w:lang w:val="en-US"/>
        </w:rPr>
        <w:t xml:space="preserve"> !</w:t>
      </w:r>
      <w:proofErr w:type="gramEnd"/>
    </w:p>
    <w:p w:rsidR="00680667" w:rsidRPr="002678F0" w:rsidRDefault="0068066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Pr="002678F0">
        <w:rPr>
          <w:color w:val="000000"/>
          <w:spacing w:val="0"/>
          <w:lang w:val="en-US"/>
        </w:rPr>
        <w:t>Đảng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Cộng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sản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Việt</w:t>
      </w:r>
      <w:proofErr w:type="spellEnd"/>
      <w:r w:rsidRPr="002678F0">
        <w:rPr>
          <w:color w:val="000000"/>
          <w:spacing w:val="0"/>
          <w:lang w:val="en-US"/>
        </w:rPr>
        <w:t xml:space="preserve"> Nam </w:t>
      </w:r>
      <w:proofErr w:type="spellStart"/>
      <w:r w:rsidRPr="002678F0">
        <w:rPr>
          <w:color w:val="000000"/>
          <w:spacing w:val="0"/>
          <w:lang w:val="en-US"/>
        </w:rPr>
        <w:t>quang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vinh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muôn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proofErr w:type="gramStart"/>
      <w:r w:rsidRPr="002678F0">
        <w:rPr>
          <w:color w:val="000000"/>
          <w:spacing w:val="0"/>
          <w:lang w:val="en-US"/>
        </w:rPr>
        <w:t>năm</w:t>
      </w:r>
      <w:proofErr w:type="spellEnd"/>
      <w:r w:rsidRPr="002678F0">
        <w:rPr>
          <w:color w:val="000000"/>
          <w:spacing w:val="0"/>
          <w:lang w:val="en-US"/>
        </w:rPr>
        <w:t xml:space="preserve"> !</w:t>
      </w:r>
      <w:proofErr w:type="gramEnd"/>
    </w:p>
    <w:p w:rsidR="00680667" w:rsidRPr="002678F0" w:rsidRDefault="00680667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color w:val="000000"/>
          <w:spacing w:val="0"/>
          <w:lang w:val="en-US"/>
        </w:rPr>
        <w:tab/>
        <w:t xml:space="preserve">- </w:t>
      </w:r>
      <w:proofErr w:type="spellStart"/>
      <w:r w:rsidRPr="002678F0">
        <w:rPr>
          <w:color w:val="000000"/>
          <w:spacing w:val="0"/>
          <w:lang w:val="en-US"/>
        </w:rPr>
        <w:t>Chủ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tịch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Hồ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Chí</w:t>
      </w:r>
      <w:proofErr w:type="spellEnd"/>
      <w:r w:rsidRPr="002678F0">
        <w:rPr>
          <w:color w:val="000000"/>
          <w:spacing w:val="0"/>
          <w:lang w:val="en-US"/>
        </w:rPr>
        <w:t xml:space="preserve"> Minh </w:t>
      </w:r>
      <w:proofErr w:type="spellStart"/>
      <w:r w:rsidRPr="002678F0">
        <w:rPr>
          <w:color w:val="000000"/>
          <w:spacing w:val="0"/>
          <w:lang w:val="en-US"/>
        </w:rPr>
        <w:t>vĩ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đại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sống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mãi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trong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sự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nghiệp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của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spellStart"/>
      <w:r w:rsidRPr="002678F0">
        <w:rPr>
          <w:color w:val="000000"/>
          <w:spacing w:val="0"/>
          <w:lang w:val="en-US"/>
        </w:rPr>
        <w:t>chúng</w:t>
      </w:r>
      <w:proofErr w:type="spellEnd"/>
      <w:r w:rsidRPr="002678F0">
        <w:rPr>
          <w:color w:val="000000"/>
          <w:spacing w:val="0"/>
          <w:lang w:val="en-US"/>
        </w:rPr>
        <w:t xml:space="preserve"> </w:t>
      </w:r>
      <w:proofErr w:type="gramStart"/>
      <w:r w:rsidRPr="002678F0">
        <w:rPr>
          <w:color w:val="000000"/>
          <w:spacing w:val="0"/>
          <w:lang w:val="en-US"/>
        </w:rPr>
        <w:t>ta !</w:t>
      </w:r>
      <w:proofErr w:type="gramEnd"/>
    </w:p>
    <w:p w:rsidR="003D4742" w:rsidRPr="00290423" w:rsidRDefault="00290423" w:rsidP="00072D7C">
      <w:pPr>
        <w:spacing w:before="60" w:after="60" w:line="288" w:lineRule="auto"/>
        <w:jc w:val="both"/>
        <w:rPr>
          <w:color w:val="000000"/>
          <w:spacing w:val="0"/>
          <w:lang w:val="en-US"/>
        </w:rPr>
      </w:pPr>
      <w:r>
        <w:rPr>
          <w:bCs/>
          <w:color w:val="000000"/>
          <w:spacing w:val="0"/>
          <w:lang w:val="en-US"/>
        </w:rPr>
        <w:tab/>
      </w:r>
      <w:proofErr w:type="spellStart"/>
      <w:r w:rsidR="00185D96" w:rsidRPr="00290423">
        <w:rPr>
          <w:bCs/>
          <w:color w:val="000000"/>
          <w:spacing w:val="0"/>
          <w:lang w:val="en-US"/>
        </w:rPr>
        <w:t>Đ</w:t>
      </w:r>
      <w:r w:rsidR="003D4742" w:rsidRPr="00290423">
        <w:rPr>
          <w:bCs/>
          <w:color w:val="000000"/>
          <w:spacing w:val="0"/>
          <w:lang w:val="en-US"/>
        </w:rPr>
        <w:t>ề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cương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tuyên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truyền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color w:val="000000"/>
          <w:spacing w:val="0"/>
          <w:lang w:val="en-US"/>
        </w:rPr>
        <w:t>kỷ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color w:val="000000"/>
          <w:spacing w:val="0"/>
          <w:lang w:val="en-US"/>
        </w:rPr>
        <w:t>niệm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130 </w:t>
      </w:r>
      <w:proofErr w:type="spellStart"/>
      <w:r w:rsidR="00185D96" w:rsidRPr="00290423">
        <w:rPr>
          <w:color w:val="000000"/>
          <w:spacing w:val="0"/>
          <w:lang w:val="en-US"/>
        </w:rPr>
        <w:t>năm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color w:val="000000"/>
          <w:spacing w:val="0"/>
          <w:lang w:val="en-US"/>
        </w:rPr>
        <w:t>Ngày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color w:val="000000"/>
          <w:spacing w:val="0"/>
          <w:lang w:val="en-US"/>
        </w:rPr>
        <w:t>sinh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color w:val="000000"/>
          <w:spacing w:val="0"/>
          <w:lang w:val="en-US"/>
        </w:rPr>
        <w:t>Chủ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color w:val="000000"/>
          <w:spacing w:val="0"/>
          <w:lang w:val="en-US"/>
        </w:rPr>
        <w:t>tịch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color w:val="000000"/>
          <w:spacing w:val="0"/>
          <w:lang w:val="en-US"/>
        </w:rPr>
        <w:t>Hồ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color w:val="000000"/>
          <w:spacing w:val="0"/>
          <w:lang w:val="en-US"/>
        </w:rPr>
        <w:t>Chí</w:t>
      </w:r>
      <w:proofErr w:type="spellEnd"/>
      <w:r w:rsidR="00185D96" w:rsidRPr="00290423">
        <w:rPr>
          <w:color w:val="000000"/>
          <w:spacing w:val="0"/>
          <w:lang w:val="en-US"/>
        </w:rPr>
        <w:t xml:space="preserve"> Minh (19/5/1890 – 19/5/2020)”</w:t>
      </w:r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bCs/>
          <w:color w:val="000000"/>
          <w:spacing w:val="0"/>
          <w:lang w:val="en-US"/>
        </w:rPr>
        <w:t>được</w:t>
      </w:r>
      <w:proofErr w:type="spellEnd"/>
      <w:r w:rsidR="00185D96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bCs/>
          <w:color w:val="000000"/>
          <w:spacing w:val="0"/>
          <w:lang w:val="en-US"/>
        </w:rPr>
        <w:t>đăng</w:t>
      </w:r>
      <w:proofErr w:type="spellEnd"/>
      <w:r w:rsidR="00185D96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185D96" w:rsidRPr="00290423">
        <w:rPr>
          <w:bCs/>
          <w:color w:val="000000"/>
          <w:spacing w:val="0"/>
          <w:lang w:val="en-US"/>
        </w:rPr>
        <w:t>tải</w:t>
      </w:r>
      <w:proofErr w:type="spellEnd"/>
      <w:r w:rsidR="00185D96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lên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cổng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thông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tin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điện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tử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Liên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đoàn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Lao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động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tỉnh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Ninh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Thuận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proofErr w:type="gramStart"/>
      <w:r w:rsidR="003D4742" w:rsidRPr="00290423">
        <w:rPr>
          <w:bCs/>
          <w:color w:val="000000"/>
          <w:spacing w:val="0"/>
          <w:lang w:val="en-US"/>
        </w:rPr>
        <w:t>theo</w:t>
      </w:r>
      <w:proofErr w:type="spellEnd"/>
      <w:proofErr w:type="gram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địa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 </w:t>
      </w:r>
      <w:proofErr w:type="spellStart"/>
      <w:r w:rsidR="003D4742" w:rsidRPr="00290423">
        <w:rPr>
          <w:bCs/>
          <w:color w:val="000000"/>
          <w:spacing w:val="0"/>
          <w:lang w:val="en-US"/>
        </w:rPr>
        <w:t>chỉ</w:t>
      </w:r>
      <w:proofErr w:type="spellEnd"/>
      <w:r w:rsidR="003D4742" w:rsidRPr="00290423">
        <w:rPr>
          <w:bCs/>
          <w:color w:val="000000"/>
          <w:spacing w:val="0"/>
          <w:lang w:val="en-US"/>
        </w:rPr>
        <w:t xml:space="preserve">: </w:t>
      </w:r>
      <w:hyperlink r:id="rId7" w:history="1">
        <w:r w:rsidR="003D4742" w:rsidRPr="00290423">
          <w:rPr>
            <w:rStyle w:val="Hyperlink"/>
          </w:rPr>
          <w:t>http://congdoanninhthuan.org.vn/</w:t>
        </w:r>
      </w:hyperlink>
      <w:r w:rsidR="003D4742" w:rsidRPr="00290423">
        <w:rPr>
          <w:color w:val="000000"/>
          <w:spacing w:val="0"/>
          <w:lang w:val="en-US"/>
        </w:rPr>
        <w:t>.</w:t>
      </w:r>
    </w:p>
    <w:p w:rsidR="000C5EDE" w:rsidRDefault="009C0F1B" w:rsidP="00072D7C">
      <w:pPr>
        <w:spacing w:before="60" w:after="60" w:line="288" w:lineRule="auto"/>
        <w:ind w:firstLine="697"/>
        <w:jc w:val="both"/>
        <w:rPr>
          <w:lang w:val="af-ZA"/>
        </w:rPr>
      </w:pPr>
      <w:r>
        <w:rPr>
          <w:bCs/>
          <w:lang w:val="af-ZA"/>
        </w:rPr>
        <w:t xml:space="preserve">Trên đây là </w:t>
      </w:r>
      <w:proofErr w:type="spellStart"/>
      <w:r w:rsidR="0082773D">
        <w:rPr>
          <w:color w:val="000000"/>
          <w:spacing w:val="0"/>
          <w:lang w:val="en-US"/>
        </w:rPr>
        <w:t>H</w:t>
      </w:r>
      <w:r>
        <w:rPr>
          <w:color w:val="000000"/>
          <w:spacing w:val="0"/>
          <w:lang w:val="en-US"/>
        </w:rPr>
        <w:t>ướng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dẫn</w:t>
      </w:r>
      <w:proofErr w:type="spellEnd"/>
      <w:r w:rsidRPr="004A2E56">
        <w:rPr>
          <w:color w:val="000000"/>
          <w:spacing w:val="0"/>
        </w:rPr>
        <w:t xml:space="preserve"> </w:t>
      </w:r>
      <w:proofErr w:type="spellStart"/>
      <w:r>
        <w:rPr>
          <w:color w:val="000000"/>
          <w:spacing w:val="0"/>
          <w:lang w:val="en-US"/>
        </w:rPr>
        <w:t>tuyên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truyền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kỷ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niệm</w:t>
      </w:r>
      <w:proofErr w:type="spellEnd"/>
      <w:r>
        <w:rPr>
          <w:color w:val="000000"/>
          <w:spacing w:val="0"/>
          <w:lang w:val="en-US"/>
        </w:rPr>
        <w:t xml:space="preserve"> 130 </w:t>
      </w:r>
      <w:proofErr w:type="spellStart"/>
      <w:r>
        <w:rPr>
          <w:color w:val="000000"/>
          <w:spacing w:val="0"/>
          <w:lang w:val="en-US"/>
        </w:rPr>
        <w:t>năm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Ngày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sinh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Chủ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tịch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Hồ</w:t>
      </w:r>
      <w:proofErr w:type="spellEnd"/>
      <w:r>
        <w:rPr>
          <w:color w:val="000000"/>
          <w:spacing w:val="0"/>
          <w:lang w:val="en-US"/>
        </w:rPr>
        <w:t xml:space="preserve"> </w:t>
      </w:r>
      <w:proofErr w:type="spellStart"/>
      <w:r>
        <w:rPr>
          <w:color w:val="000000"/>
          <w:spacing w:val="0"/>
          <w:lang w:val="en-US"/>
        </w:rPr>
        <w:t>Chí</w:t>
      </w:r>
      <w:proofErr w:type="spellEnd"/>
      <w:r>
        <w:rPr>
          <w:color w:val="000000"/>
          <w:spacing w:val="0"/>
          <w:lang w:val="en-US"/>
        </w:rPr>
        <w:t xml:space="preserve"> Minh (19/5/1890 – 19/5/2020), </w:t>
      </w:r>
      <w:r w:rsidR="00EA2E0D" w:rsidRPr="00762BF9">
        <w:rPr>
          <w:bCs/>
          <w:lang w:val="af-ZA"/>
        </w:rPr>
        <w:t xml:space="preserve">Ban Thường vụ </w:t>
      </w:r>
      <w:r w:rsidR="00EA2E0D" w:rsidRPr="00AC287A">
        <w:rPr>
          <w:color w:val="000000"/>
          <w:spacing w:val="0"/>
        </w:rPr>
        <w:t>Liên đoàn lao động</w:t>
      </w:r>
      <w:r w:rsidR="00EA2E0D" w:rsidRPr="00762BF9">
        <w:rPr>
          <w:bCs/>
        </w:rPr>
        <w:t xml:space="preserve"> </w:t>
      </w:r>
      <w:r w:rsidR="00EA2E0D" w:rsidRPr="00762BF9">
        <w:rPr>
          <w:bCs/>
          <w:lang w:val="af-ZA"/>
        </w:rPr>
        <w:t>tỉnh</w:t>
      </w:r>
      <w:r w:rsidR="00EA2E0D">
        <w:rPr>
          <w:bCs/>
          <w:lang w:val="af-ZA"/>
        </w:rPr>
        <w:t xml:space="preserve"> Ninh Thuận</w:t>
      </w:r>
      <w:r w:rsidR="00EA2E0D" w:rsidRPr="00762BF9">
        <w:rPr>
          <w:bCs/>
        </w:rPr>
        <w:t xml:space="preserve"> </w:t>
      </w:r>
      <w:proofErr w:type="spellStart"/>
      <w:r w:rsidR="000134D8">
        <w:rPr>
          <w:bCs/>
          <w:lang w:val="en-US"/>
        </w:rPr>
        <w:t>đề</w:t>
      </w:r>
      <w:proofErr w:type="spellEnd"/>
      <w:r w:rsidR="000134D8">
        <w:rPr>
          <w:bCs/>
          <w:lang w:val="en-US"/>
        </w:rPr>
        <w:t xml:space="preserve"> </w:t>
      </w:r>
      <w:proofErr w:type="spellStart"/>
      <w:r w:rsidR="000134D8">
        <w:rPr>
          <w:bCs/>
          <w:lang w:val="en-US"/>
        </w:rPr>
        <w:t>nghị</w:t>
      </w:r>
      <w:proofErr w:type="spellEnd"/>
      <w:r w:rsidR="00EA2E0D" w:rsidRPr="00762BF9">
        <w:rPr>
          <w:bCs/>
        </w:rPr>
        <w:t xml:space="preserve"> </w:t>
      </w:r>
      <w:r w:rsidR="000134D8">
        <w:rPr>
          <w:color w:val="000000"/>
          <w:spacing w:val="0"/>
          <w:lang w:val="en-US"/>
        </w:rPr>
        <w:t>LĐLĐ</w:t>
      </w:r>
      <w:r w:rsidR="00EA2E0D" w:rsidRPr="00762BF9">
        <w:rPr>
          <w:bCs/>
        </w:rPr>
        <w:t xml:space="preserve"> các </w:t>
      </w:r>
      <w:r w:rsidR="00EA2E0D" w:rsidRPr="00762BF9">
        <w:rPr>
          <w:bCs/>
          <w:lang w:val="af-ZA"/>
        </w:rPr>
        <w:t xml:space="preserve">huyện, </w:t>
      </w:r>
      <w:r w:rsidR="00EA2E0D" w:rsidRPr="00762BF9">
        <w:rPr>
          <w:bCs/>
        </w:rPr>
        <w:t xml:space="preserve">thành phố, </w:t>
      </w:r>
      <w:r>
        <w:rPr>
          <w:bCs/>
          <w:lang w:val="af-ZA"/>
        </w:rPr>
        <w:t>C</w:t>
      </w:r>
      <w:r w:rsidR="00EA2E0D" w:rsidRPr="00762BF9">
        <w:rPr>
          <w:bCs/>
          <w:lang w:val="af-ZA"/>
        </w:rPr>
        <w:t>ông đoàn ngành</w:t>
      </w:r>
      <w:r w:rsidR="00C74E37">
        <w:rPr>
          <w:bCs/>
          <w:lang w:val="af-ZA"/>
        </w:rPr>
        <w:t>,</w:t>
      </w:r>
      <w:r w:rsidR="00EA2E0D" w:rsidRPr="00762BF9">
        <w:rPr>
          <w:bCs/>
          <w:lang w:val="af-ZA"/>
        </w:rPr>
        <w:t xml:space="preserve"> </w:t>
      </w:r>
      <w:r w:rsidR="000134D8">
        <w:rPr>
          <w:bCs/>
          <w:lang w:val="en-US"/>
        </w:rPr>
        <w:t>C</w:t>
      </w:r>
      <w:r w:rsidR="00EA2E0D" w:rsidRPr="00762BF9">
        <w:rPr>
          <w:bCs/>
        </w:rPr>
        <w:t xml:space="preserve">ông đoàn </w:t>
      </w:r>
      <w:r w:rsidR="00EA2E0D" w:rsidRPr="00762BF9">
        <w:rPr>
          <w:bCs/>
          <w:lang w:val="af-ZA"/>
        </w:rPr>
        <w:t xml:space="preserve">Các </w:t>
      </w:r>
      <w:r w:rsidR="00EA2E0D">
        <w:rPr>
          <w:bCs/>
          <w:lang w:val="af-ZA"/>
        </w:rPr>
        <w:t>k</w:t>
      </w:r>
      <w:r w:rsidR="00EA2E0D" w:rsidRPr="00762BF9">
        <w:rPr>
          <w:bCs/>
          <w:lang w:val="af-ZA"/>
        </w:rPr>
        <w:t xml:space="preserve">hu Công nghiệp </w:t>
      </w:r>
      <w:r w:rsidR="00C74E37">
        <w:rPr>
          <w:bCs/>
          <w:lang w:val="af-ZA"/>
        </w:rPr>
        <w:t xml:space="preserve">tỉnh </w:t>
      </w:r>
      <w:r w:rsidR="00072D7C">
        <w:rPr>
          <w:bCs/>
        </w:rPr>
        <w:t>triển khai</w:t>
      </w:r>
      <w:r w:rsidR="00072D7C">
        <w:rPr>
          <w:bCs/>
          <w:lang w:val="en-US"/>
        </w:rPr>
        <w:t xml:space="preserve"> </w:t>
      </w:r>
      <w:proofErr w:type="spellStart"/>
      <w:r w:rsidR="00072D7C">
        <w:rPr>
          <w:bCs/>
          <w:lang w:val="en-US"/>
        </w:rPr>
        <w:t>thực</w:t>
      </w:r>
      <w:proofErr w:type="spellEnd"/>
      <w:r w:rsidR="00072D7C">
        <w:rPr>
          <w:bCs/>
          <w:lang w:val="en-US"/>
        </w:rPr>
        <w:t xml:space="preserve"> </w:t>
      </w:r>
      <w:proofErr w:type="spellStart"/>
      <w:r w:rsidR="00072D7C">
        <w:rPr>
          <w:bCs/>
          <w:lang w:val="en-US"/>
        </w:rPr>
        <w:t>hiện</w:t>
      </w:r>
      <w:proofErr w:type="spellEnd"/>
      <w:r w:rsidR="00EA2E0D" w:rsidRPr="00762BF9">
        <w:rPr>
          <w:bCs/>
        </w:rPr>
        <w:t>./.</w:t>
      </w:r>
      <w:r w:rsidR="00EA2E0D" w:rsidRPr="00762BF9">
        <w:rPr>
          <w:lang w:val="af-ZA"/>
        </w:rPr>
        <w:t xml:space="preserve"> </w:t>
      </w:r>
    </w:p>
    <w:p w:rsidR="00207CDD" w:rsidRPr="00762BF9" w:rsidRDefault="00207CDD" w:rsidP="00057DC9">
      <w:pPr>
        <w:spacing w:after="80" w:line="276" w:lineRule="auto"/>
        <w:ind w:firstLine="697"/>
        <w:jc w:val="both"/>
        <w:rPr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623"/>
      </w:tblGrid>
      <w:tr w:rsidR="00EA2E0D" w:rsidTr="0036247D">
        <w:tc>
          <w:tcPr>
            <w:tcW w:w="4622" w:type="dxa"/>
          </w:tcPr>
          <w:p w:rsidR="00EA2E0D" w:rsidRPr="00E44AF1" w:rsidRDefault="00EA2E0D" w:rsidP="00057DC9">
            <w:pPr>
              <w:spacing w:after="80" w:line="276" w:lineRule="auto"/>
              <w:jc w:val="both"/>
              <w:rPr>
                <w:b/>
                <w:sz w:val="26"/>
                <w:szCs w:val="26"/>
                <w:u w:val="single"/>
                <w:lang w:val="af-ZA"/>
              </w:rPr>
            </w:pPr>
          </w:p>
          <w:p w:rsidR="00B67C45" w:rsidRPr="005A2006" w:rsidRDefault="00EA2E0D" w:rsidP="00E62934">
            <w:pPr>
              <w:jc w:val="both"/>
              <w:rPr>
                <w:b/>
                <w:i/>
                <w:sz w:val="24"/>
                <w:szCs w:val="24"/>
                <w:lang w:val="af-ZA"/>
              </w:rPr>
            </w:pPr>
            <w:r w:rsidRPr="00E62934">
              <w:rPr>
                <w:b/>
                <w:i/>
                <w:sz w:val="24"/>
                <w:szCs w:val="24"/>
                <w:lang w:val="af-ZA"/>
              </w:rPr>
              <w:t>Nơi nhận:</w:t>
            </w:r>
          </w:p>
          <w:p w:rsidR="00EA2E0D" w:rsidRPr="00E62934" w:rsidRDefault="00EA2E0D" w:rsidP="00E62934">
            <w:pPr>
              <w:jc w:val="both"/>
              <w:rPr>
                <w:sz w:val="22"/>
                <w:szCs w:val="22"/>
                <w:lang w:val="af-ZA"/>
              </w:rPr>
            </w:pPr>
            <w:r w:rsidRPr="00E62934">
              <w:rPr>
                <w:sz w:val="22"/>
                <w:szCs w:val="22"/>
                <w:lang w:val="af-ZA"/>
              </w:rPr>
              <w:t>- Ban Tuyên giáo Tỉnh ủy;</w:t>
            </w:r>
          </w:p>
          <w:p w:rsidR="00EA2E0D" w:rsidRPr="00E62934" w:rsidRDefault="00EA2E0D" w:rsidP="00E62934">
            <w:pPr>
              <w:jc w:val="both"/>
              <w:rPr>
                <w:sz w:val="22"/>
                <w:szCs w:val="22"/>
                <w:lang w:val="af-ZA"/>
              </w:rPr>
            </w:pPr>
            <w:r w:rsidRPr="00E62934">
              <w:rPr>
                <w:sz w:val="22"/>
                <w:szCs w:val="22"/>
                <w:lang w:val="af-ZA"/>
              </w:rPr>
              <w:t>- Thường trực LĐLĐ tỉnh;</w:t>
            </w:r>
          </w:p>
          <w:p w:rsidR="00EA2E0D" w:rsidRPr="00E62934" w:rsidRDefault="00EA2E0D" w:rsidP="00E62934">
            <w:pPr>
              <w:jc w:val="both"/>
              <w:rPr>
                <w:sz w:val="22"/>
                <w:szCs w:val="22"/>
                <w:lang w:val="af-ZA"/>
              </w:rPr>
            </w:pPr>
            <w:r w:rsidRPr="00E62934">
              <w:rPr>
                <w:sz w:val="22"/>
                <w:szCs w:val="22"/>
                <w:lang w:val="af-ZA"/>
              </w:rPr>
              <w:t xml:space="preserve">- LĐLĐ các huyện, </w:t>
            </w:r>
            <w:r w:rsidR="00262331" w:rsidRPr="00E62934">
              <w:rPr>
                <w:sz w:val="22"/>
                <w:szCs w:val="22"/>
                <w:lang w:val="af-ZA"/>
              </w:rPr>
              <w:t>thành phố</w:t>
            </w:r>
            <w:r w:rsidRPr="00E62934">
              <w:rPr>
                <w:sz w:val="22"/>
                <w:szCs w:val="22"/>
                <w:lang w:val="af-ZA"/>
              </w:rPr>
              <w:t>;</w:t>
            </w:r>
          </w:p>
          <w:p w:rsidR="00EA2E0D" w:rsidRPr="00E62934" w:rsidRDefault="00EA2E0D" w:rsidP="00E62934">
            <w:pPr>
              <w:jc w:val="both"/>
              <w:rPr>
                <w:sz w:val="22"/>
                <w:szCs w:val="22"/>
                <w:lang w:val="af-ZA"/>
              </w:rPr>
            </w:pPr>
            <w:r w:rsidRPr="00E62934">
              <w:rPr>
                <w:sz w:val="22"/>
                <w:szCs w:val="22"/>
                <w:lang w:val="af-ZA"/>
              </w:rPr>
              <w:t>- CĐ ngành, CĐ Các khu CN tỉnh;</w:t>
            </w:r>
          </w:p>
          <w:p w:rsidR="00EA2E0D" w:rsidRPr="00E62934" w:rsidRDefault="00EA2E0D" w:rsidP="00E62934">
            <w:pPr>
              <w:jc w:val="both"/>
              <w:rPr>
                <w:sz w:val="22"/>
                <w:szCs w:val="22"/>
                <w:lang w:val="af-ZA"/>
              </w:rPr>
            </w:pPr>
            <w:r w:rsidRPr="00E62934">
              <w:rPr>
                <w:sz w:val="22"/>
                <w:szCs w:val="22"/>
                <w:lang w:val="af-ZA"/>
              </w:rPr>
              <w:t xml:space="preserve">- </w:t>
            </w:r>
            <w:r w:rsidR="00262331" w:rsidRPr="00E62934">
              <w:rPr>
                <w:sz w:val="22"/>
                <w:szCs w:val="22"/>
                <w:lang w:val="af-ZA"/>
              </w:rPr>
              <w:t xml:space="preserve">Website </w:t>
            </w:r>
            <w:r w:rsidRPr="00E62934">
              <w:rPr>
                <w:sz w:val="22"/>
                <w:szCs w:val="22"/>
                <w:lang w:val="af-ZA"/>
              </w:rPr>
              <w:t xml:space="preserve">LĐLĐ tỉnh; </w:t>
            </w:r>
          </w:p>
          <w:p w:rsidR="00EA2E0D" w:rsidRDefault="00EA2E0D" w:rsidP="00E62934">
            <w:pPr>
              <w:jc w:val="both"/>
              <w:rPr>
                <w:sz w:val="30"/>
                <w:szCs w:val="30"/>
              </w:rPr>
            </w:pPr>
            <w:r w:rsidRPr="00E62934">
              <w:rPr>
                <w:sz w:val="22"/>
                <w:szCs w:val="22"/>
              </w:rPr>
              <w:t xml:space="preserve">- Lưu: Ban </w:t>
            </w:r>
            <w:r w:rsidR="00926359" w:rsidRPr="00E62934">
              <w:rPr>
                <w:sz w:val="22"/>
                <w:szCs w:val="22"/>
                <w:lang w:val="en-US"/>
              </w:rPr>
              <w:t>CTCS</w:t>
            </w:r>
            <w:r w:rsidRPr="00E62934">
              <w:rPr>
                <w:sz w:val="22"/>
                <w:szCs w:val="22"/>
              </w:rPr>
              <w:t>, VP.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3" w:type="dxa"/>
          </w:tcPr>
          <w:p w:rsidR="00EA2E0D" w:rsidRPr="00692778" w:rsidRDefault="00EA2E0D" w:rsidP="00E62934">
            <w:pPr>
              <w:jc w:val="center"/>
              <w:rPr>
                <w:b/>
                <w:sz w:val="26"/>
                <w:szCs w:val="26"/>
              </w:rPr>
            </w:pPr>
            <w:r w:rsidRPr="00692778">
              <w:rPr>
                <w:b/>
                <w:sz w:val="26"/>
                <w:szCs w:val="26"/>
              </w:rPr>
              <w:t>TM. BAN THƯỜNG VỤ</w:t>
            </w:r>
          </w:p>
          <w:p w:rsidR="00EA2E0D" w:rsidRPr="00692778" w:rsidRDefault="00EA2E0D" w:rsidP="00E62934">
            <w:pPr>
              <w:jc w:val="center"/>
              <w:rPr>
                <w:b/>
                <w:sz w:val="26"/>
                <w:szCs w:val="26"/>
              </w:rPr>
            </w:pPr>
            <w:r w:rsidRPr="00692778">
              <w:rPr>
                <w:b/>
                <w:sz w:val="26"/>
                <w:szCs w:val="26"/>
              </w:rPr>
              <w:t xml:space="preserve">PHÓ CHỦ TỊCH </w:t>
            </w:r>
          </w:p>
          <w:p w:rsidR="00EA2E0D" w:rsidRPr="009108E2" w:rsidRDefault="00EA2E0D" w:rsidP="00E62934">
            <w:pPr>
              <w:jc w:val="both"/>
            </w:pPr>
          </w:p>
          <w:p w:rsidR="00EA2E0D" w:rsidRDefault="00EA2E0D" w:rsidP="00E62934">
            <w:pPr>
              <w:jc w:val="both"/>
              <w:rPr>
                <w:i/>
                <w:lang w:val="en-US"/>
              </w:rPr>
            </w:pPr>
          </w:p>
          <w:p w:rsidR="00F3151A" w:rsidRPr="00D94065" w:rsidRDefault="00D94065" w:rsidP="00D94065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D94065">
              <w:rPr>
                <w:b/>
                <w:i/>
                <w:lang w:val="en-US"/>
              </w:rPr>
              <w:t>Đã</w:t>
            </w:r>
            <w:proofErr w:type="spellEnd"/>
            <w:r w:rsidRPr="00D94065">
              <w:rPr>
                <w:b/>
                <w:i/>
                <w:lang w:val="en-US"/>
              </w:rPr>
              <w:t xml:space="preserve"> </w:t>
            </w:r>
            <w:proofErr w:type="spellStart"/>
            <w:r w:rsidRPr="00D94065">
              <w:rPr>
                <w:b/>
                <w:i/>
                <w:lang w:val="en-US"/>
              </w:rPr>
              <w:t>ký</w:t>
            </w:r>
            <w:proofErr w:type="spellEnd"/>
          </w:p>
          <w:p w:rsidR="00E62934" w:rsidRDefault="00E62934" w:rsidP="00E62934">
            <w:pPr>
              <w:jc w:val="both"/>
              <w:rPr>
                <w:lang w:val="en-US"/>
              </w:rPr>
            </w:pPr>
            <w:bookmarkStart w:id="0" w:name="_GoBack"/>
            <w:bookmarkEnd w:id="0"/>
          </w:p>
          <w:p w:rsidR="00E62934" w:rsidRPr="00F3183E" w:rsidRDefault="00E62934" w:rsidP="00E62934">
            <w:pPr>
              <w:jc w:val="both"/>
              <w:rPr>
                <w:lang w:val="en-US"/>
              </w:rPr>
            </w:pPr>
          </w:p>
          <w:p w:rsidR="0036247D" w:rsidRPr="002F5E4D" w:rsidRDefault="002F5E4D" w:rsidP="00E62934">
            <w:pPr>
              <w:jc w:val="center"/>
              <w:rPr>
                <w:b/>
                <w:sz w:val="27"/>
                <w:szCs w:val="27"/>
                <w:lang w:val="en-US"/>
              </w:rPr>
            </w:pPr>
            <w:proofErr w:type="spellStart"/>
            <w:r>
              <w:rPr>
                <w:b/>
                <w:sz w:val="27"/>
                <w:szCs w:val="27"/>
                <w:lang w:val="en-US"/>
              </w:rPr>
              <w:t>Nguyễn</w:t>
            </w:r>
            <w:proofErr w:type="spellEnd"/>
            <w:r>
              <w:rPr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  <w:lang w:val="en-US"/>
              </w:rPr>
              <w:t>Thị</w:t>
            </w:r>
            <w:proofErr w:type="spellEnd"/>
            <w:r>
              <w:rPr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  <w:lang w:val="en-US"/>
              </w:rPr>
              <w:t>Quý</w:t>
            </w:r>
            <w:proofErr w:type="spellEnd"/>
          </w:p>
        </w:tc>
      </w:tr>
    </w:tbl>
    <w:p w:rsidR="00EA2E0D" w:rsidRDefault="00EA2E0D" w:rsidP="00057DC9">
      <w:pPr>
        <w:spacing w:after="80" w:line="276" w:lineRule="auto"/>
        <w:ind w:firstLine="695"/>
        <w:jc w:val="both"/>
      </w:pPr>
    </w:p>
    <w:p w:rsidR="007C7E57" w:rsidRDefault="00EA30BB" w:rsidP="00057DC9">
      <w:pPr>
        <w:spacing w:after="80" w:line="276" w:lineRule="auto"/>
      </w:pPr>
    </w:p>
    <w:sectPr w:rsidR="007C7E57" w:rsidSect="00E9604C">
      <w:footerReference w:type="default" r:id="rId8"/>
      <w:pgSz w:w="11909" w:h="16834"/>
      <w:pgMar w:top="1134" w:right="851" w:bottom="1134" w:left="1701" w:header="0" w:footer="283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BB" w:rsidRDefault="00EA30BB" w:rsidP="003C0C00">
      <w:r>
        <w:separator/>
      </w:r>
    </w:p>
  </w:endnote>
  <w:endnote w:type="continuationSeparator" w:id="0">
    <w:p w:rsidR="00EA30BB" w:rsidRDefault="00EA30BB" w:rsidP="003C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75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17F" w:rsidRDefault="004801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0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C00" w:rsidRDefault="003C0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BB" w:rsidRDefault="00EA30BB" w:rsidP="003C0C00">
      <w:r>
        <w:separator/>
      </w:r>
    </w:p>
  </w:footnote>
  <w:footnote w:type="continuationSeparator" w:id="0">
    <w:p w:rsidR="00EA30BB" w:rsidRDefault="00EA30BB" w:rsidP="003C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0D"/>
    <w:rsid w:val="00001977"/>
    <w:rsid w:val="00001E40"/>
    <w:rsid w:val="000134D8"/>
    <w:rsid w:val="00023BE6"/>
    <w:rsid w:val="00025002"/>
    <w:rsid w:val="0003682D"/>
    <w:rsid w:val="000429F9"/>
    <w:rsid w:val="00057DC9"/>
    <w:rsid w:val="00060378"/>
    <w:rsid w:val="00060E12"/>
    <w:rsid w:val="00062A20"/>
    <w:rsid w:val="00072D7C"/>
    <w:rsid w:val="00074616"/>
    <w:rsid w:val="00074D66"/>
    <w:rsid w:val="00091882"/>
    <w:rsid w:val="000A41FB"/>
    <w:rsid w:val="000B0CCA"/>
    <w:rsid w:val="000B6E0D"/>
    <w:rsid w:val="000C5EDE"/>
    <w:rsid w:val="000F65C4"/>
    <w:rsid w:val="0010290C"/>
    <w:rsid w:val="001066D3"/>
    <w:rsid w:val="00107A3A"/>
    <w:rsid w:val="0011281E"/>
    <w:rsid w:val="00112BEE"/>
    <w:rsid w:val="00117E43"/>
    <w:rsid w:val="00121F29"/>
    <w:rsid w:val="00137CFF"/>
    <w:rsid w:val="0014627A"/>
    <w:rsid w:val="00161B45"/>
    <w:rsid w:val="00166623"/>
    <w:rsid w:val="00174ED2"/>
    <w:rsid w:val="00180336"/>
    <w:rsid w:val="00185D96"/>
    <w:rsid w:val="00196696"/>
    <w:rsid w:val="001A6C76"/>
    <w:rsid w:val="001C4E97"/>
    <w:rsid w:val="001E17AD"/>
    <w:rsid w:val="001F42CB"/>
    <w:rsid w:val="00201768"/>
    <w:rsid w:val="002061DD"/>
    <w:rsid w:val="00207CDD"/>
    <w:rsid w:val="002156AE"/>
    <w:rsid w:val="00232402"/>
    <w:rsid w:val="00237066"/>
    <w:rsid w:val="00237B28"/>
    <w:rsid w:val="00262331"/>
    <w:rsid w:val="0026288F"/>
    <w:rsid w:val="002678F0"/>
    <w:rsid w:val="00287ADD"/>
    <w:rsid w:val="00290423"/>
    <w:rsid w:val="002A1131"/>
    <w:rsid w:val="002B0669"/>
    <w:rsid w:val="002B2ADD"/>
    <w:rsid w:val="002B5C05"/>
    <w:rsid w:val="002C3472"/>
    <w:rsid w:val="002D5C24"/>
    <w:rsid w:val="002E199D"/>
    <w:rsid w:val="002E42B7"/>
    <w:rsid w:val="002F5E4D"/>
    <w:rsid w:val="0030141F"/>
    <w:rsid w:val="003127AC"/>
    <w:rsid w:val="003172B2"/>
    <w:rsid w:val="00323D04"/>
    <w:rsid w:val="00324FF0"/>
    <w:rsid w:val="00331219"/>
    <w:rsid w:val="0033630F"/>
    <w:rsid w:val="00361A1F"/>
    <w:rsid w:val="0036247D"/>
    <w:rsid w:val="003674AB"/>
    <w:rsid w:val="00370F29"/>
    <w:rsid w:val="003817AD"/>
    <w:rsid w:val="0038262C"/>
    <w:rsid w:val="00393849"/>
    <w:rsid w:val="003A6B66"/>
    <w:rsid w:val="003B6E85"/>
    <w:rsid w:val="003C0C00"/>
    <w:rsid w:val="003C1BB3"/>
    <w:rsid w:val="003C3B65"/>
    <w:rsid w:val="003D1C89"/>
    <w:rsid w:val="003D4742"/>
    <w:rsid w:val="003E3983"/>
    <w:rsid w:val="003E7D97"/>
    <w:rsid w:val="003F65B5"/>
    <w:rsid w:val="00400129"/>
    <w:rsid w:val="00411733"/>
    <w:rsid w:val="004365A1"/>
    <w:rsid w:val="004450D2"/>
    <w:rsid w:val="00447723"/>
    <w:rsid w:val="004514B2"/>
    <w:rsid w:val="0045643B"/>
    <w:rsid w:val="004677B9"/>
    <w:rsid w:val="0048017F"/>
    <w:rsid w:val="00492A47"/>
    <w:rsid w:val="00493849"/>
    <w:rsid w:val="004A2E56"/>
    <w:rsid w:val="004B1C96"/>
    <w:rsid w:val="004B2AF8"/>
    <w:rsid w:val="004D69EF"/>
    <w:rsid w:val="00500E44"/>
    <w:rsid w:val="005010F2"/>
    <w:rsid w:val="00506198"/>
    <w:rsid w:val="00512E48"/>
    <w:rsid w:val="005154BA"/>
    <w:rsid w:val="0052131C"/>
    <w:rsid w:val="00537539"/>
    <w:rsid w:val="005644B6"/>
    <w:rsid w:val="0056529A"/>
    <w:rsid w:val="005A2006"/>
    <w:rsid w:val="005C785A"/>
    <w:rsid w:val="005E02C3"/>
    <w:rsid w:val="005F45B6"/>
    <w:rsid w:val="005F56F5"/>
    <w:rsid w:val="006010FD"/>
    <w:rsid w:val="00605E4F"/>
    <w:rsid w:val="0060600D"/>
    <w:rsid w:val="00637807"/>
    <w:rsid w:val="006445DC"/>
    <w:rsid w:val="006677FB"/>
    <w:rsid w:val="00680667"/>
    <w:rsid w:val="00683100"/>
    <w:rsid w:val="006861AD"/>
    <w:rsid w:val="006917ED"/>
    <w:rsid w:val="006955BD"/>
    <w:rsid w:val="006956FF"/>
    <w:rsid w:val="006F5DB9"/>
    <w:rsid w:val="00712D06"/>
    <w:rsid w:val="00713203"/>
    <w:rsid w:val="00726AAC"/>
    <w:rsid w:val="007370CE"/>
    <w:rsid w:val="0073769A"/>
    <w:rsid w:val="0074774B"/>
    <w:rsid w:val="00760E32"/>
    <w:rsid w:val="0078512B"/>
    <w:rsid w:val="00796319"/>
    <w:rsid w:val="007C1BE3"/>
    <w:rsid w:val="007D2CA5"/>
    <w:rsid w:val="007E3E00"/>
    <w:rsid w:val="007F3DC8"/>
    <w:rsid w:val="00800F00"/>
    <w:rsid w:val="00806FEE"/>
    <w:rsid w:val="0082773D"/>
    <w:rsid w:val="0083011E"/>
    <w:rsid w:val="008359CC"/>
    <w:rsid w:val="00843304"/>
    <w:rsid w:val="00854B5F"/>
    <w:rsid w:val="008712E1"/>
    <w:rsid w:val="008734A5"/>
    <w:rsid w:val="00885936"/>
    <w:rsid w:val="0089255F"/>
    <w:rsid w:val="008A1FED"/>
    <w:rsid w:val="008B7BD6"/>
    <w:rsid w:val="008C689F"/>
    <w:rsid w:val="008D04EB"/>
    <w:rsid w:val="008D7118"/>
    <w:rsid w:val="009115BE"/>
    <w:rsid w:val="00914DAE"/>
    <w:rsid w:val="00915D8E"/>
    <w:rsid w:val="00925A4A"/>
    <w:rsid w:val="00926359"/>
    <w:rsid w:val="00930788"/>
    <w:rsid w:val="0093083B"/>
    <w:rsid w:val="009606B3"/>
    <w:rsid w:val="009727B3"/>
    <w:rsid w:val="00977EEF"/>
    <w:rsid w:val="009918A4"/>
    <w:rsid w:val="009938B2"/>
    <w:rsid w:val="009A1BA9"/>
    <w:rsid w:val="009B0859"/>
    <w:rsid w:val="009B1503"/>
    <w:rsid w:val="009B5205"/>
    <w:rsid w:val="009C0F1B"/>
    <w:rsid w:val="009F13EE"/>
    <w:rsid w:val="00A03058"/>
    <w:rsid w:val="00A0433B"/>
    <w:rsid w:val="00A23246"/>
    <w:rsid w:val="00A50252"/>
    <w:rsid w:val="00A50C03"/>
    <w:rsid w:val="00A531C4"/>
    <w:rsid w:val="00A71643"/>
    <w:rsid w:val="00A71F47"/>
    <w:rsid w:val="00A813B1"/>
    <w:rsid w:val="00A84C42"/>
    <w:rsid w:val="00AA7943"/>
    <w:rsid w:val="00AB0499"/>
    <w:rsid w:val="00AC4E5D"/>
    <w:rsid w:val="00AC595E"/>
    <w:rsid w:val="00AD4CE7"/>
    <w:rsid w:val="00AE1634"/>
    <w:rsid w:val="00AE1DA6"/>
    <w:rsid w:val="00AE7022"/>
    <w:rsid w:val="00AF04E8"/>
    <w:rsid w:val="00AF2E1D"/>
    <w:rsid w:val="00AF543B"/>
    <w:rsid w:val="00AF665C"/>
    <w:rsid w:val="00B17157"/>
    <w:rsid w:val="00B34256"/>
    <w:rsid w:val="00B47E6A"/>
    <w:rsid w:val="00B67C45"/>
    <w:rsid w:val="00B70755"/>
    <w:rsid w:val="00B80B3E"/>
    <w:rsid w:val="00B9361F"/>
    <w:rsid w:val="00B96BF8"/>
    <w:rsid w:val="00B97895"/>
    <w:rsid w:val="00BA76AB"/>
    <w:rsid w:val="00BB00E7"/>
    <w:rsid w:val="00BC2DB0"/>
    <w:rsid w:val="00BC44B0"/>
    <w:rsid w:val="00BD466D"/>
    <w:rsid w:val="00BE17E2"/>
    <w:rsid w:val="00BF7E5D"/>
    <w:rsid w:val="00C10E3A"/>
    <w:rsid w:val="00C21263"/>
    <w:rsid w:val="00C308FD"/>
    <w:rsid w:val="00C326D8"/>
    <w:rsid w:val="00C3367C"/>
    <w:rsid w:val="00C548BB"/>
    <w:rsid w:val="00C7052D"/>
    <w:rsid w:val="00C743B8"/>
    <w:rsid w:val="00C74E37"/>
    <w:rsid w:val="00C7732F"/>
    <w:rsid w:val="00C932EC"/>
    <w:rsid w:val="00C958D2"/>
    <w:rsid w:val="00CA4E95"/>
    <w:rsid w:val="00CC4BA8"/>
    <w:rsid w:val="00CC5226"/>
    <w:rsid w:val="00D00E8C"/>
    <w:rsid w:val="00D0258D"/>
    <w:rsid w:val="00D06C14"/>
    <w:rsid w:val="00D2747F"/>
    <w:rsid w:val="00D32C79"/>
    <w:rsid w:val="00D55A79"/>
    <w:rsid w:val="00D5633A"/>
    <w:rsid w:val="00D61017"/>
    <w:rsid w:val="00D8642E"/>
    <w:rsid w:val="00D901A9"/>
    <w:rsid w:val="00D94065"/>
    <w:rsid w:val="00DA12AE"/>
    <w:rsid w:val="00DA594D"/>
    <w:rsid w:val="00DB0A69"/>
    <w:rsid w:val="00DC0652"/>
    <w:rsid w:val="00DC1C07"/>
    <w:rsid w:val="00DD7D70"/>
    <w:rsid w:val="00DE5FC5"/>
    <w:rsid w:val="00DF08AE"/>
    <w:rsid w:val="00E142BD"/>
    <w:rsid w:val="00E17E29"/>
    <w:rsid w:val="00E26481"/>
    <w:rsid w:val="00E330EF"/>
    <w:rsid w:val="00E371D4"/>
    <w:rsid w:val="00E42F68"/>
    <w:rsid w:val="00E44D43"/>
    <w:rsid w:val="00E62934"/>
    <w:rsid w:val="00E83003"/>
    <w:rsid w:val="00E872C1"/>
    <w:rsid w:val="00E9604C"/>
    <w:rsid w:val="00EA2E0D"/>
    <w:rsid w:val="00EA30BB"/>
    <w:rsid w:val="00EB1EDE"/>
    <w:rsid w:val="00ED3264"/>
    <w:rsid w:val="00EF2EE7"/>
    <w:rsid w:val="00F0377F"/>
    <w:rsid w:val="00F10DA8"/>
    <w:rsid w:val="00F15D1F"/>
    <w:rsid w:val="00F25B1F"/>
    <w:rsid w:val="00F3151A"/>
    <w:rsid w:val="00F3183E"/>
    <w:rsid w:val="00F32AA0"/>
    <w:rsid w:val="00F351AA"/>
    <w:rsid w:val="00F557E9"/>
    <w:rsid w:val="00F559F0"/>
    <w:rsid w:val="00F664F6"/>
    <w:rsid w:val="00F7360D"/>
    <w:rsid w:val="00F746E9"/>
    <w:rsid w:val="00F80980"/>
    <w:rsid w:val="00F8237F"/>
    <w:rsid w:val="00FB48FF"/>
    <w:rsid w:val="00FC1F33"/>
    <w:rsid w:val="00FC5539"/>
    <w:rsid w:val="00FC7A4A"/>
    <w:rsid w:val="00FD5AFB"/>
    <w:rsid w:val="00FE5C6B"/>
    <w:rsid w:val="00FF3EA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E0D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Normal"/>
    <w:autoRedefine/>
    <w:rsid w:val="00EA2E0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EA2E0D"/>
    <w:pPr>
      <w:spacing w:before="100" w:beforeAutospacing="1" w:after="100" w:afterAutospacing="1"/>
    </w:pPr>
    <w:rPr>
      <w:spacing w:val="0"/>
      <w:sz w:val="24"/>
      <w:szCs w:val="24"/>
      <w:lang w:val="en-US" w:eastAsia="en-US"/>
    </w:rPr>
  </w:style>
  <w:style w:type="table" w:styleId="TableGrid">
    <w:name w:val="Table Grid"/>
    <w:basedOn w:val="TableNormal"/>
    <w:rsid w:val="00EA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00"/>
    <w:rPr>
      <w:rFonts w:ascii="Times New Roman" w:eastAsia="Times New Roman" w:hAnsi="Times New Roman" w:cs="Times New Roman"/>
      <w:spacing w:val="-2"/>
      <w:sz w:val="28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3C0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00"/>
    <w:rPr>
      <w:rFonts w:ascii="Times New Roman" w:eastAsia="Times New Roman" w:hAnsi="Times New Roman" w:cs="Times New Roman"/>
      <w:spacing w:val="-2"/>
      <w:sz w:val="28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00"/>
    <w:rPr>
      <w:rFonts w:ascii="Tahoma" w:eastAsia="Times New Roman" w:hAnsi="Tahoma" w:cs="Tahoma"/>
      <w:spacing w:val="-2"/>
      <w:sz w:val="16"/>
      <w:szCs w:val="1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813B1"/>
    <w:rPr>
      <w:color w:val="0000FF"/>
      <w:u w:val="single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al"/>
    <w:rsid w:val="003C3B65"/>
    <w:pPr>
      <w:spacing w:after="160" w:line="240" w:lineRule="exact"/>
    </w:pPr>
    <w:rPr>
      <w:rFonts w:ascii="Verdana" w:hAnsi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E0D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Normal"/>
    <w:autoRedefine/>
    <w:rsid w:val="00EA2E0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EA2E0D"/>
    <w:pPr>
      <w:spacing w:before="100" w:beforeAutospacing="1" w:after="100" w:afterAutospacing="1"/>
    </w:pPr>
    <w:rPr>
      <w:spacing w:val="0"/>
      <w:sz w:val="24"/>
      <w:szCs w:val="24"/>
      <w:lang w:val="en-US" w:eastAsia="en-US"/>
    </w:rPr>
  </w:style>
  <w:style w:type="table" w:styleId="TableGrid">
    <w:name w:val="Table Grid"/>
    <w:basedOn w:val="TableNormal"/>
    <w:rsid w:val="00EA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00"/>
    <w:rPr>
      <w:rFonts w:ascii="Times New Roman" w:eastAsia="Times New Roman" w:hAnsi="Times New Roman" w:cs="Times New Roman"/>
      <w:spacing w:val="-2"/>
      <w:sz w:val="28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3C0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00"/>
    <w:rPr>
      <w:rFonts w:ascii="Times New Roman" w:eastAsia="Times New Roman" w:hAnsi="Times New Roman" w:cs="Times New Roman"/>
      <w:spacing w:val="-2"/>
      <w:sz w:val="28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00"/>
    <w:rPr>
      <w:rFonts w:ascii="Tahoma" w:eastAsia="Times New Roman" w:hAnsi="Tahoma" w:cs="Tahoma"/>
      <w:spacing w:val="-2"/>
      <w:sz w:val="16"/>
      <w:szCs w:val="1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813B1"/>
    <w:rPr>
      <w:color w:val="0000FF"/>
      <w:u w:val="single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al"/>
    <w:rsid w:val="003C3B65"/>
    <w:pPr>
      <w:spacing w:after="160" w:line="240" w:lineRule="exact"/>
    </w:pPr>
    <w:rPr>
      <w:rFonts w:ascii="Verdana" w:hAnsi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gdoanninhthuan.org.v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Admin</cp:lastModifiedBy>
  <cp:revision>38</cp:revision>
  <cp:lastPrinted>2020-04-23T03:36:00Z</cp:lastPrinted>
  <dcterms:created xsi:type="dcterms:W3CDTF">2018-01-29T06:32:00Z</dcterms:created>
  <dcterms:modified xsi:type="dcterms:W3CDTF">2020-04-24T03:04:00Z</dcterms:modified>
</cp:coreProperties>
</file>